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378" w:rsidRPr="00FC3F02" w:rsidRDefault="00345660" w:rsidP="00FC3F02">
      <w:pPr>
        <w:jc w:val="center"/>
        <w:rPr>
          <w:b/>
          <w:sz w:val="44"/>
          <w:szCs w:val="44"/>
        </w:rPr>
      </w:pPr>
      <w:r>
        <w:rPr>
          <w:b/>
          <w:sz w:val="44"/>
          <w:szCs w:val="44"/>
        </w:rPr>
        <w:t>HIPAA Privacy P</w:t>
      </w:r>
      <w:r w:rsidR="005B0378" w:rsidRPr="00FC3F02">
        <w:rPr>
          <w:b/>
          <w:sz w:val="44"/>
          <w:szCs w:val="44"/>
        </w:rPr>
        <w:t>lan</w:t>
      </w:r>
    </w:p>
    <w:p w:rsidR="005B0378" w:rsidRPr="00FC3F02" w:rsidRDefault="00FC3F02" w:rsidP="00FC3F02">
      <w:pPr>
        <w:jc w:val="center"/>
        <w:rPr>
          <w:b/>
          <w:sz w:val="40"/>
          <w:szCs w:val="40"/>
        </w:rPr>
      </w:pPr>
      <w:r w:rsidRPr="00FC3F02">
        <w:rPr>
          <w:b/>
          <w:sz w:val="44"/>
          <w:szCs w:val="44"/>
        </w:rPr>
        <w:t>Policies</w:t>
      </w:r>
      <w:r w:rsidR="00345660">
        <w:rPr>
          <w:b/>
          <w:sz w:val="44"/>
          <w:szCs w:val="44"/>
        </w:rPr>
        <w:t xml:space="preserve"> and P</w:t>
      </w:r>
      <w:r w:rsidR="005B0378" w:rsidRPr="00FC3F02">
        <w:rPr>
          <w:b/>
          <w:sz w:val="44"/>
          <w:szCs w:val="44"/>
        </w:rPr>
        <w:t>rocedures</w:t>
      </w:r>
    </w:p>
    <w:p w:rsidR="005B0378" w:rsidRDefault="005B0378" w:rsidP="005B0378"/>
    <w:p w:rsidR="00C677A5" w:rsidRDefault="00C677A5" w:rsidP="005B0378"/>
    <w:p w:rsidR="005B0378" w:rsidRPr="004A78F1" w:rsidRDefault="00FC3F02" w:rsidP="00FC3F02">
      <w:pPr>
        <w:jc w:val="center"/>
        <w:rPr>
          <w:b/>
          <w:sz w:val="32"/>
          <w:szCs w:val="32"/>
        </w:rPr>
      </w:pPr>
      <w:r w:rsidRPr="004A78F1">
        <w:rPr>
          <w:b/>
          <w:sz w:val="32"/>
          <w:szCs w:val="32"/>
        </w:rPr>
        <w:t>Section</w:t>
      </w:r>
      <w:r w:rsidR="005B0378" w:rsidRPr="004A78F1">
        <w:rPr>
          <w:b/>
          <w:sz w:val="32"/>
          <w:szCs w:val="32"/>
        </w:rPr>
        <w:t xml:space="preserve"> 1: </w:t>
      </w:r>
      <w:r w:rsidR="00C04B45" w:rsidRPr="004A78F1">
        <w:rPr>
          <w:b/>
          <w:sz w:val="32"/>
          <w:szCs w:val="32"/>
        </w:rPr>
        <w:t>I</w:t>
      </w:r>
      <w:r w:rsidR="005B0378" w:rsidRPr="004A78F1">
        <w:rPr>
          <w:b/>
          <w:sz w:val="32"/>
          <w:szCs w:val="32"/>
        </w:rPr>
        <w:t xml:space="preserve">ntroduction to HIPAA </w:t>
      </w:r>
      <w:r w:rsidR="00C04B45" w:rsidRPr="004A78F1">
        <w:rPr>
          <w:b/>
          <w:sz w:val="32"/>
          <w:szCs w:val="32"/>
        </w:rPr>
        <w:t>P</w:t>
      </w:r>
      <w:r w:rsidR="005B0378" w:rsidRPr="004A78F1">
        <w:rPr>
          <w:b/>
          <w:sz w:val="32"/>
          <w:szCs w:val="32"/>
        </w:rPr>
        <w:t xml:space="preserve">rivacy </w:t>
      </w:r>
      <w:r w:rsidR="00C04B45" w:rsidRPr="004A78F1">
        <w:rPr>
          <w:b/>
          <w:sz w:val="32"/>
          <w:szCs w:val="32"/>
        </w:rPr>
        <w:t>P</w:t>
      </w:r>
      <w:r w:rsidR="005B0378" w:rsidRPr="004A78F1">
        <w:rPr>
          <w:b/>
          <w:sz w:val="32"/>
          <w:szCs w:val="32"/>
        </w:rPr>
        <w:t xml:space="preserve">olicies and </w:t>
      </w:r>
      <w:r w:rsidR="00C04B45" w:rsidRPr="004A78F1">
        <w:rPr>
          <w:b/>
          <w:sz w:val="32"/>
          <w:szCs w:val="32"/>
        </w:rPr>
        <w:t>P</w:t>
      </w:r>
      <w:r w:rsidR="005B0378" w:rsidRPr="004A78F1">
        <w:rPr>
          <w:b/>
          <w:sz w:val="32"/>
          <w:szCs w:val="32"/>
        </w:rPr>
        <w:t>rocedures</w:t>
      </w:r>
    </w:p>
    <w:p w:rsidR="005B0378" w:rsidRPr="004A78F1" w:rsidRDefault="005B0378" w:rsidP="005B0378">
      <w:pPr>
        <w:rPr>
          <w:sz w:val="32"/>
          <w:szCs w:val="32"/>
        </w:rPr>
      </w:pPr>
    </w:p>
    <w:p w:rsidR="005B0378" w:rsidRDefault="005B0378" w:rsidP="005B0378">
      <w:r>
        <w:t>This training is to help you understand our HIPAA compliance policies and procedures. You are responsible to adhere to each of the principles presented in this training</w:t>
      </w:r>
    </w:p>
    <w:p w:rsidR="005B0378" w:rsidRDefault="005B0378" w:rsidP="005B0378"/>
    <w:p w:rsidR="005B0378" w:rsidRDefault="00FC3F02" w:rsidP="005B0378">
      <w:r>
        <w:t>The</w:t>
      </w:r>
      <w:r w:rsidR="005B0378">
        <w:t xml:space="preserve"> goals of this training are:</w:t>
      </w:r>
    </w:p>
    <w:p w:rsidR="005B0378" w:rsidRDefault="005B0378" w:rsidP="005B0378"/>
    <w:p w:rsidR="005B0378" w:rsidRDefault="00FC3F02" w:rsidP="005B0378">
      <w:r>
        <w:t>As</w:t>
      </w:r>
      <w:r w:rsidR="00345660">
        <w:t xml:space="preserve"> an employee you are bound</w:t>
      </w:r>
      <w:r w:rsidR="005B0378">
        <w:t xml:space="preserve"> by the privacy rule and can only have access to protected health information on a need to know basis to perform your job.</w:t>
      </w:r>
    </w:p>
    <w:p w:rsidR="005B0378" w:rsidRDefault="005B0378" w:rsidP="005B0378"/>
    <w:p w:rsidR="00FC3F02" w:rsidRPr="00FC3F02" w:rsidRDefault="00FC3F02" w:rsidP="005B0378">
      <w:pPr>
        <w:rPr>
          <w:b/>
          <w:sz w:val="28"/>
          <w:szCs w:val="28"/>
        </w:rPr>
      </w:pPr>
      <w:r w:rsidRPr="00FC3F02">
        <w:rPr>
          <w:b/>
          <w:sz w:val="28"/>
          <w:szCs w:val="28"/>
        </w:rPr>
        <w:t>HIPAA Definition</w:t>
      </w:r>
    </w:p>
    <w:p w:rsidR="00FC3F02" w:rsidRDefault="00FC3F02" w:rsidP="005B0378"/>
    <w:p w:rsidR="005B0378" w:rsidRDefault="00345660" w:rsidP="005B0378">
      <w:r>
        <w:t>HIPAA stands for H</w:t>
      </w:r>
      <w:r w:rsidR="005B0378">
        <w:t>eal</w:t>
      </w:r>
      <w:r>
        <w:t>th Insurance P</w:t>
      </w:r>
      <w:r w:rsidR="005B0378">
        <w:t xml:space="preserve">ortability and </w:t>
      </w:r>
      <w:r>
        <w:t>A</w:t>
      </w:r>
      <w:r w:rsidR="005B0378">
        <w:t xml:space="preserve">ccountability </w:t>
      </w:r>
      <w:r>
        <w:t>A</w:t>
      </w:r>
      <w:r w:rsidR="005B0378">
        <w:t>ct</w:t>
      </w:r>
    </w:p>
    <w:p w:rsidR="005B0378" w:rsidRDefault="005B0378" w:rsidP="005B0378"/>
    <w:p w:rsidR="00FC3F02" w:rsidRPr="00FC3F02" w:rsidRDefault="00FC3F02" w:rsidP="005B0378">
      <w:pPr>
        <w:rPr>
          <w:b/>
          <w:sz w:val="28"/>
          <w:szCs w:val="28"/>
        </w:rPr>
      </w:pPr>
      <w:r w:rsidRPr="00FC3F02">
        <w:rPr>
          <w:b/>
          <w:sz w:val="28"/>
          <w:szCs w:val="28"/>
        </w:rPr>
        <w:t>PHI Definition</w:t>
      </w:r>
    </w:p>
    <w:p w:rsidR="00FC3F02" w:rsidRDefault="00FC3F02" w:rsidP="005B0378"/>
    <w:p w:rsidR="005B0378" w:rsidRDefault="008E4567" w:rsidP="005B0378">
      <w:r>
        <w:t>PHI</w:t>
      </w:r>
      <w:r w:rsidR="00345660">
        <w:t xml:space="preserve"> stands for Protected Health I</w:t>
      </w:r>
      <w:r w:rsidR="005B0378">
        <w:t>nformation</w:t>
      </w:r>
    </w:p>
    <w:p w:rsidR="005B0378" w:rsidRDefault="005B0378" w:rsidP="005B0378"/>
    <w:p w:rsidR="005B0378" w:rsidRPr="00FC3F02" w:rsidRDefault="005B0378" w:rsidP="005B0378">
      <w:pPr>
        <w:rPr>
          <w:b/>
          <w:sz w:val="28"/>
          <w:szCs w:val="28"/>
        </w:rPr>
      </w:pPr>
      <w:r w:rsidRPr="00FC3F02">
        <w:rPr>
          <w:b/>
          <w:sz w:val="28"/>
          <w:szCs w:val="28"/>
        </w:rPr>
        <w:t xml:space="preserve">Notice of </w:t>
      </w:r>
      <w:r w:rsidR="001C54D4">
        <w:rPr>
          <w:b/>
          <w:sz w:val="28"/>
          <w:szCs w:val="28"/>
        </w:rPr>
        <w:t>P</w:t>
      </w:r>
      <w:r w:rsidRPr="00FC3F02">
        <w:rPr>
          <w:b/>
          <w:sz w:val="28"/>
          <w:szCs w:val="28"/>
        </w:rPr>
        <w:t xml:space="preserve">rivacy </w:t>
      </w:r>
      <w:r w:rsidR="001C54D4">
        <w:rPr>
          <w:b/>
          <w:sz w:val="28"/>
          <w:szCs w:val="28"/>
        </w:rPr>
        <w:t>P</w:t>
      </w:r>
      <w:r w:rsidRPr="00FC3F02">
        <w:rPr>
          <w:b/>
          <w:sz w:val="28"/>
          <w:szCs w:val="28"/>
        </w:rPr>
        <w:t>ractices</w:t>
      </w:r>
    </w:p>
    <w:p w:rsidR="005B0378" w:rsidRDefault="005B0378" w:rsidP="005B0378"/>
    <w:p w:rsidR="005B0378" w:rsidRPr="00FC3F02" w:rsidRDefault="005B0378" w:rsidP="005B0378">
      <w:pPr>
        <w:rPr>
          <w:b/>
          <w:sz w:val="24"/>
          <w:szCs w:val="24"/>
          <w:u w:val="single"/>
        </w:rPr>
      </w:pPr>
      <w:r w:rsidRPr="00FC3F02">
        <w:rPr>
          <w:b/>
          <w:sz w:val="24"/>
          <w:szCs w:val="24"/>
          <w:u w:val="single"/>
        </w:rPr>
        <w:t>Policy</w:t>
      </w:r>
    </w:p>
    <w:p w:rsidR="005B0378" w:rsidRDefault="005B0378" w:rsidP="005B0378"/>
    <w:p w:rsidR="005B0378" w:rsidRDefault="005B0378" w:rsidP="005B0378">
      <w:r>
        <w:t>The notice of privacy pract</w:t>
      </w:r>
      <w:r w:rsidR="00345660">
        <w:t xml:space="preserve">ices (NPP) is a statement from </w:t>
      </w:r>
      <w:r>
        <w:t xml:space="preserve">our office to the patient about how his or her </w:t>
      </w:r>
      <w:r w:rsidR="008E4567">
        <w:t>PHI</w:t>
      </w:r>
      <w:r>
        <w:t xml:space="preserve"> is handled and protected by us. It is only a notice and not an authorization. We provide the NPP to our patients.</w:t>
      </w:r>
    </w:p>
    <w:p w:rsidR="005B0378" w:rsidRDefault="005B0378" w:rsidP="005B0378"/>
    <w:p w:rsidR="005B0378" w:rsidRPr="00FC3F02" w:rsidRDefault="005B0378" w:rsidP="005B0378">
      <w:pPr>
        <w:rPr>
          <w:b/>
          <w:sz w:val="24"/>
          <w:szCs w:val="24"/>
          <w:u w:val="single"/>
        </w:rPr>
      </w:pPr>
      <w:r w:rsidRPr="00FC3F02">
        <w:rPr>
          <w:b/>
          <w:sz w:val="24"/>
          <w:szCs w:val="24"/>
          <w:u w:val="single"/>
        </w:rPr>
        <w:t>Procedure</w:t>
      </w:r>
    </w:p>
    <w:p w:rsidR="005B0378" w:rsidRDefault="005B0378" w:rsidP="005B0378"/>
    <w:p w:rsidR="005B0378" w:rsidRDefault="005B0378" w:rsidP="005B0378">
      <w:r>
        <w:t xml:space="preserve">We provide the NPP to the patient on or before the first delivery of service, except in an emergency situation. We obtain, once for each patient (or parent or legal guardian), a signed acknowledgment that they have received a copy of the NPP.  We then place the signed acknowledgment in the patient's chart. If the patient refuses to sign the acknowledgment, we document on that acknowledgment that the patient was given an </w:t>
      </w:r>
      <w:r w:rsidR="00A96BEB">
        <w:t>N</w:t>
      </w:r>
      <w:r>
        <w:t xml:space="preserve">PP and refused </w:t>
      </w:r>
      <w:r w:rsidR="00345660">
        <w:t>to sign the form. Then we place that noted</w:t>
      </w:r>
      <w:r>
        <w:t xml:space="preserve"> acknowledgment </w:t>
      </w:r>
      <w:r w:rsidR="00345660">
        <w:t xml:space="preserve">form </w:t>
      </w:r>
      <w:r w:rsidR="00E11598">
        <w:t xml:space="preserve">in the patient's </w:t>
      </w:r>
      <w:r>
        <w:t>chart. Treatment does not depend on a signed acknowledgment of receipt of the NPP.</w:t>
      </w:r>
    </w:p>
    <w:p w:rsidR="005B0378" w:rsidRDefault="005B0378" w:rsidP="005B0378"/>
    <w:p w:rsidR="00FC3F02" w:rsidRDefault="00FC3F02" w:rsidP="005B0378"/>
    <w:p w:rsidR="00A9278F" w:rsidRDefault="00A9278F" w:rsidP="005B0378"/>
    <w:p w:rsidR="00A9278F" w:rsidRDefault="00A9278F" w:rsidP="005B0378"/>
    <w:p w:rsidR="00A9278F" w:rsidRDefault="00A9278F" w:rsidP="005B0378"/>
    <w:p w:rsidR="00A9278F" w:rsidRDefault="00A9278F" w:rsidP="005B0378"/>
    <w:p w:rsidR="005B0378" w:rsidRPr="00FC3F02" w:rsidRDefault="005B0378" w:rsidP="005B0378">
      <w:pPr>
        <w:rPr>
          <w:b/>
          <w:sz w:val="28"/>
          <w:szCs w:val="28"/>
        </w:rPr>
      </w:pPr>
      <w:r w:rsidRPr="00FC3F02">
        <w:rPr>
          <w:b/>
          <w:sz w:val="28"/>
          <w:szCs w:val="28"/>
        </w:rPr>
        <w:lastRenderedPageBreak/>
        <w:t>Business Associates</w:t>
      </w:r>
    </w:p>
    <w:p w:rsidR="005B0378" w:rsidRDefault="005B0378" w:rsidP="005B0378"/>
    <w:p w:rsidR="005B0378" w:rsidRPr="00FC3F02" w:rsidRDefault="005B0378" w:rsidP="005B0378">
      <w:pPr>
        <w:rPr>
          <w:b/>
          <w:sz w:val="24"/>
          <w:szCs w:val="24"/>
          <w:u w:val="single"/>
        </w:rPr>
      </w:pPr>
      <w:r w:rsidRPr="00FC3F02">
        <w:rPr>
          <w:b/>
          <w:sz w:val="24"/>
          <w:szCs w:val="24"/>
          <w:u w:val="single"/>
        </w:rPr>
        <w:t>Policy</w:t>
      </w:r>
    </w:p>
    <w:p w:rsidR="005B0378" w:rsidRDefault="005B0378" w:rsidP="005B0378"/>
    <w:p w:rsidR="005B0378" w:rsidRDefault="005B0378" w:rsidP="005B0378">
      <w:r>
        <w:t xml:space="preserve">We obtain business associate agreements from all whom we hire </w:t>
      </w:r>
      <w:r w:rsidR="00345660">
        <w:t xml:space="preserve">or work with </w:t>
      </w:r>
      <w:r>
        <w:t xml:space="preserve">to handle </w:t>
      </w:r>
      <w:r w:rsidR="008E4567">
        <w:t>PHI</w:t>
      </w:r>
      <w:r>
        <w:t xml:space="preserve"> on our behalf. We disclose </w:t>
      </w:r>
      <w:r w:rsidR="008E4567">
        <w:t>PHI</w:t>
      </w:r>
      <w:r>
        <w:t xml:space="preserve"> to our </w:t>
      </w:r>
      <w:r w:rsidR="00345660">
        <w:t>B</w:t>
      </w:r>
      <w:r>
        <w:t>usiness Associates only after we obtain business associate agreements.</w:t>
      </w:r>
    </w:p>
    <w:p w:rsidR="005B0378" w:rsidRDefault="005B0378" w:rsidP="005B0378"/>
    <w:p w:rsidR="005B0378" w:rsidRPr="00FC3F02" w:rsidRDefault="005B0378" w:rsidP="005B0378">
      <w:pPr>
        <w:rPr>
          <w:b/>
          <w:sz w:val="24"/>
          <w:szCs w:val="24"/>
          <w:u w:val="single"/>
        </w:rPr>
      </w:pPr>
      <w:r w:rsidRPr="00FC3F02">
        <w:rPr>
          <w:b/>
          <w:sz w:val="24"/>
          <w:szCs w:val="24"/>
          <w:u w:val="single"/>
        </w:rPr>
        <w:t>Procedure</w:t>
      </w:r>
    </w:p>
    <w:p w:rsidR="005B0378" w:rsidRDefault="005B0378" w:rsidP="005B0378"/>
    <w:p w:rsidR="005B0378" w:rsidRDefault="005B0378" w:rsidP="005B0378">
      <w:r>
        <w:t xml:space="preserve">We obtain a business associate </w:t>
      </w:r>
      <w:r w:rsidR="00345660">
        <w:t>agreement or contract from all B</w:t>
      </w:r>
      <w:r>
        <w:t xml:space="preserve">usiness Associates. We may disclose </w:t>
      </w:r>
      <w:r w:rsidR="008E4567">
        <w:t>PHI</w:t>
      </w:r>
      <w:r>
        <w:t xml:space="preserve"> to a business associate for purposes agreed to by contract. Our business associate</w:t>
      </w:r>
      <w:r w:rsidR="00345660">
        <w:t>s</w:t>
      </w:r>
      <w:r>
        <w:t xml:space="preserve"> are required to be independently compliant with HIPAA privacy and security, as well as the breach notification and requirements of HIPAA HITECH</w:t>
      </w:r>
      <w:r w:rsidR="00345660">
        <w:t>.</w:t>
      </w:r>
    </w:p>
    <w:p w:rsidR="005B0378" w:rsidRDefault="005B0378" w:rsidP="005B0378"/>
    <w:p w:rsidR="005B0378" w:rsidRPr="00FC3F02" w:rsidRDefault="005B0378" w:rsidP="005B0378">
      <w:pPr>
        <w:rPr>
          <w:b/>
          <w:sz w:val="28"/>
          <w:szCs w:val="28"/>
        </w:rPr>
      </w:pPr>
      <w:r w:rsidRPr="00FC3F02">
        <w:rPr>
          <w:b/>
          <w:sz w:val="28"/>
          <w:szCs w:val="28"/>
        </w:rPr>
        <w:t xml:space="preserve">Retention of </w:t>
      </w:r>
      <w:r w:rsidR="002D67C2">
        <w:rPr>
          <w:b/>
          <w:sz w:val="28"/>
          <w:szCs w:val="28"/>
        </w:rPr>
        <w:t>R</w:t>
      </w:r>
      <w:r w:rsidRPr="00FC3F02">
        <w:rPr>
          <w:b/>
          <w:sz w:val="28"/>
          <w:szCs w:val="28"/>
        </w:rPr>
        <w:t>ecords</w:t>
      </w:r>
    </w:p>
    <w:p w:rsidR="005B0378" w:rsidRDefault="005B0378" w:rsidP="005B0378"/>
    <w:p w:rsidR="005B0378" w:rsidRDefault="005B0378" w:rsidP="005B0378">
      <w:pPr>
        <w:rPr>
          <w:b/>
          <w:sz w:val="24"/>
          <w:szCs w:val="24"/>
          <w:u w:val="single"/>
        </w:rPr>
      </w:pPr>
      <w:r w:rsidRPr="00FC3F02">
        <w:rPr>
          <w:b/>
          <w:sz w:val="24"/>
          <w:szCs w:val="24"/>
          <w:u w:val="single"/>
        </w:rPr>
        <w:t>Policy</w:t>
      </w:r>
    </w:p>
    <w:p w:rsidR="00FC3F02" w:rsidRPr="00FC3F02" w:rsidRDefault="00FC3F02" w:rsidP="005B0378">
      <w:pPr>
        <w:rPr>
          <w:b/>
          <w:sz w:val="24"/>
          <w:szCs w:val="24"/>
          <w:u w:val="single"/>
        </w:rPr>
      </w:pPr>
    </w:p>
    <w:p w:rsidR="005B0378" w:rsidRDefault="00FC3F02" w:rsidP="005B0378">
      <w:r>
        <w:t>W</w:t>
      </w:r>
      <w:r w:rsidR="005B0378">
        <w:t xml:space="preserve">e retain all </w:t>
      </w:r>
      <w:r w:rsidR="00345660">
        <w:t>PHI and HIPAA</w:t>
      </w:r>
      <w:r w:rsidR="005B0378">
        <w:t xml:space="preserve"> related documents for six years.</w:t>
      </w:r>
    </w:p>
    <w:p w:rsidR="005B0378" w:rsidRDefault="005B0378" w:rsidP="005B0378"/>
    <w:p w:rsidR="005B0378" w:rsidRDefault="005B0378" w:rsidP="005B0378">
      <w:pPr>
        <w:rPr>
          <w:b/>
          <w:sz w:val="24"/>
          <w:szCs w:val="24"/>
          <w:u w:val="single"/>
        </w:rPr>
      </w:pPr>
      <w:r w:rsidRPr="00FC3F02">
        <w:rPr>
          <w:b/>
          <w:sz w:val="24"/>
          <w:szCs w:val="24"/>
          <w:u w:val="single"/>
        </w:rPr>
        <w:t>Procedure</w:t>
      </w:r>
    </w:p>
    <w:p w:rsidR="00FC3F02" w:rsidRPr="00FC3F02" w:rsidRDefault="00FC3F02" w:rsidP="005B0378">
      <w:pPr>
        <w:rPr>
          <w:b/>
          <w:sz w:val="24"/>
          <w:szCs w:val="24"/>
          <w:u w:val="single"/>
        </w:rPr>
      </w:pPr>
    </w:p>
    <w:p w:rsidR="00401AEB" w:rsidRDefault="00FC3F02" w:rsidP="005B0378">
      <w:r>
        <w:t>W</w:t>
      </w:r>
      <w:r w:rsidR="005B0378">
        <w:t xml:space="preserve">e retain all HIPAA related documents for six years as required by law. This applies to: </w:t>
      </w:r>
      <w:r w:rsidR="00345660">
        <w:t>any patient</w:t>
      </w:r>
      <w:r w:rsidR="00B01176">
        <w:t xml:space="preserve"> </w:t>
      </w:r>
      <w:r w:rsidR="00345660">
        <w:t>information, signed or noted NPP acknowledgements, forms used in HIPAA related transactions, etc.</w:t>
      </w:r>
    </w:p>
    <w:p w:rsidR="00401AEB" w:rsidRDefault="00401AEB" w:rsidP="005B0378"/>
    <w:p w:rsidR="005B0378" w:rsidRDefault="00401AEB" w:rsidP="005B0378">
      <w:r>
        <w:t>We</w:t>
      </w:r>
      <w:r w:rsidR="005B0378">
        <w:t xml:space="preserve"> destroy these records by </w:t>
      </w:r>
      <w:r w:rsidR="00E11598">
        <w:t xml:space="preserve">burning or </w:t>
      </w:r>
      <w:r w:rsidR="005B0378">
        <w:t>shredding to ensure that there is no allowance for disclosure of any</w:t>
      </w:r>
      <w:r>
        <w:t xml:space="preserve"> PHI.</w:t>
      </w:r>
      <w:r w:rsidR="008E4567">
        <w:t xml:space="preserve">  </w:t>
      </w:r>
      <w:r w:rsidR="005B0378">
        <w:t xml:space="preserve">This retention </w:t>
      </w:r>
      <w:r>
        <w:t>d</w:t>
      </w:r>
      <w:r w:rsidR="005B0378">
        <w:t>oes not apply to medical records</w:t>
      </w:r>
    </w:p>
    <w:p w:rsidR="005B0378" w:rsidRDefault="005B0378" w:rsidP="005B0378"/>
    <w:p w:rsidR="005B0378" w:rsidRPr="00550980" w:rsidRDefault="005B0378" w:rsidP="005B0378">
      <w:pPr>
        <w:rPr>
          <w:b/>
          <w:sz w:val="28"/>
          <w:szCs w:val="28"/>
        </w:rPr>
      </w:pPr>
      <w:r w:rsidRPr="00550980">
        <w:rPr>
          <w:b/>
          <w:sz w:val="28"/>
          <w:szCs w:val="28"/>
        </w:rPr>
        <w:t xml:space="preserve">Uses and </w:t>
      </w:r>
      <w:r w:rsidR="005A11EC">
        <w:rPr>
          <w:b/>
          <w:sz w:val="28"/>
          <w:szCs w:val="28"/>
        </w:rPr>
        <w:t>D</w:t>
      </w:r>
      <w:r w:rsidRPr="00550980">
        <w:rPr>
          <w:b/>
          <w:sz w:val="28"/>
          <w:szCs w:val="28"/>
        </w:rPr>
        <w:t xml:space="preserve">isclosures of </w:t>
      </w:r>
      <w:r w:rsidR="008E4567" w:rsidRPr="00550980">
        <w:rPr>
          <w:b/>
          <w:sz w:val="28"/>
          <w:szCs w:val="28"/>
        </w:rPr>
        <w:t>PHI</w:t>
      </w:r>
      <w:r w:rsidRPr="00550980">
        <w:rPr>
          <w:b/>
          <w:sz w:val="28"/>
          <w:szCs w:val="28"/>
        </w:rPr>
        <w:t xml:space="preserve"> for </w:t>
      </w:r>
      <w:r w:rsidR="005A11EC">
        <w:rPr>
          <w:b/>
          <w:sz w:val="28"/>
          <w:szCs w:val="28"/>
        </w:rPr>
        <w:t>T</w:t>
      </w:r>
      <w:r w:rsidRPr="00550980">
        <w:rPr>
          <w:b/>
          <w:sz w:val="28"/>
          <w:szCs w:val="28"/>
        </w:rPr>
        <w:t xml:space="preserve">reatment, </w:t>
      </w:r>
      <w:r w:rsidR="005A11EC">
        <w:rPr>
          <w:b/>
          <w:sz w:val="28"/>
          <w:szCs w:val="28"/>
        </w:rPr>
        <w:t>Payment, or H</w:t>
      </w:r>
      <w:r w:rsidRPr="00550980">
        <w:rPr>
          <w:b/>
          <w:sz w:val="28"/>
          <w:szCs w:val="28"/>
        </w:rPr>
        <w:t xml:space="preserve">ealth </w:t>
      </w:r>
      <w:r w:rsidR="005A11EC">
        <w:rPr>
          <w:b/>
          <w:sz w:val="28"/>
          <w:szCs w:val="28"/>
        </w:rPr>
        <w:t>C</w:t>
      </w:r>
      <w:r w:rsidRPr="00550980">
        <w:rPr>
          <w:b/>
          <w:sz w:val="28"/>
          <w:szCs w:val="28"/>
        </w:rPr>
        <w:t xml:space="preserve">are </w:t>
      </w:r>
      <w:r w:rsidR="005A11EC">
        <w:rPr>
          <w:b/>
          <w:sz w:val="28"/>
          <w:szCs w:val="28"/>
        </w:rPr>
        <w:t>O</w:t>
      </w:r>
      <w:r w:rsidRPr="00550980">
        <w:rPr>
          <w:b/>
          <w:sz w:val="28"/>
          <w:szCs w:val="28"/>
        </w:rPr>
        <w:t>perations (TPO)</w:t>
      </w:r>
    </w:p>
    <w:p w:rsidR="005B0378" w:rsidRDefault="005B0378" w:rsidP="005B0378"/>
    <w:p w:rsidR="005B0378" w:rsidRPr="00FC3F02" w:rsidRDefault="005B0378" w:rsidP="005B0378">
      <w:pPr>
        <w:rPr>
          <w:b/>
          <w:sz w:val="24"/>
          <w:szCs w:val="24"/>
          <w:u w:val="single"/>
        </w:rPr>
      </w:pPr>
      <w:r w:rsidRPr="00FC3F02">
        <w:rPr>
          <w:b/>
          <w:sz w:val="24"/>
          <w:szCs w:val="24"/>
          <w:u w:val="single"/>
        </w:rPr>
        <w:t>Policy</w:t>
      </w:r>
    </w:p>
    <w:p w:rsidR="00FC3F02" w:rsidRDefault="00FC3F02" w:rsidP="005B0378"/>
    <w:p w:rsidR="005B0378" w:rsidRDefault="00FC3F02" w:rsidP="005B0378">
      <w:r>
        <w:t>Our</w:t>
      </w:r>
      <w:r w:rsidR="005B0378">
        <w:t xml:space="preserve"> office uses and/or discloses </w:t>
      </w:r>
      <w:r w:rsidR="008E4567">
        <w:t>PHI</w:t>
      </w:r>
      <w:r w:rsidR="005B0378">
        <w:t xml:space="preserve"> for TPO purposes without the patient's signed authorization</w:t>
      </w:r>
      <w:r w:rsidR="00345660">
        <w:t>.</w:t>
      </w:r>
    </w:p>
    <w:p w:rsidR="005B0378" w:rsidRDefault="005B0378" w:rsidP="005B0378"/>
    <w:p w:rsidR="008E4567" w:rsidRPr="00FC3F02" w:rsidRDefault="005B0378" w:rsidP="005B0378">
      <w:pPr>
        <w:rPr>
          <w:b/>
          <w:sz w:val="24"/>
          <w:szCs w:val="24"/>
          <w:u w:val="single"/>
        </w:rPr>
      </w:pPr>
      <w:r w:rsidRPr="00FC3F02">
        <w:rPr>
          <w:b/>
          <w:sz w:val="24"/>
          <w:szCs w:val="24"/>
          <w:u w:val="single"/>
        </w:rPr>
        <w:t>Procedure</w:t>
      </w:r>
    </w:p>
    <w:p w:rsidR="00FC3F02" w:rsidRDefault="00FC3F02" w:rsidP="005B0378"/>
    <w:p w:rsidR="008E4567" w:rsidRDefault="00FC3F02" w:rsidP="005B0378">
      <w:r w:rsidRPr="00550980">
        <w:t>Our</w:t>
      </w:r>
      <w:r w:rsidR="008E4567" w:rsidRPr="00550980">
        <w:t xml:space="preserve"> office uses and/or discloses PHI for TPO purposes without the patient signed authorization in the following examples:</w:t>
      </w:r>
    </w:p>
    <w:p w:rsidR="00345660" w:rsidRPr="00550980" w:rsidRDefault="00345660" w:rsidP="005B0378"/>
    <w:p w:rsidR="00345660" w:rsidRDefault="00345660" w:rsidP="005B0378"/>
    <w:p w:rsidR="00A9278F" w:rsidRDefault="00A9278F" w:rsidP="005B0378"/>
    <w:p w:rsidR="00A9278F" w:rsidRDefault="00A9278F" w:rsidP="005B0378"/>
    <w:p w:rsidR="00A9278F" w:rsidRDefault="00A9278F" w:rsidP="005B0378"/>
    <w:p w:rsidR="00A9278F" w:rsidRDefault="00A9278F" w:rsidP="005B0378"/>
    <w:p w:rsidR="00A9278F" w:rsidRDefault="00A9278F" w:rsidP="005B0378"/>
    <w:p w:rsidR="008E4567" w:rsidRPr="00550980" w:rsidRDefault="008E4567" w:rsidP="005B0378">
      <w:pPr>
        <w:rPr>
          <w:b/>
          <w:sz w:val="28"/>
          <w:szCs w:val="28"/>
        </w:rPr>
      </w:pPr>
      <w:r w:rsidRPr="00550980">
        <w:rPr>
          <w:b/>
          <w:sz w:val="28"/>
          <w:szCs w:val="28"/>
        </w:rPr>
        <w:lastRenderedPageBreak/>
        <w:t xml:space="preserve">Required </w:t>
      </w:r>
      <w:r w:rsidR="00531630">
        <w:rPr>
          <w:b/>
          <w:sz w:val="28"/>
          <w:szCs w:val="28"/>
        </w:rPr>
        <w:t>U</w:t>
      </w:r>
      <w:r w:rsidRPr="00550980">
        <w:rPr>
          <w:b/>
          <w:sz w:val="28"/>
          <w:szCs w:val="28"/>
        </w:rPr>
        <w:t xml:space="preserve">ses and </w:t>
      </w:r>
      <w:r w:rsidR="00531630">
        <w:rPr>
          <w:b/>
          <w:sz w:val="28"/>
          <w:szCs w:val="28"/>
        </w:rPr>
        <w:t>D</w:t>
      </w:r>
      <w:r w:rsidRPr="00550980">
        <w:rPr>
          <w:b/>
          <w:sz w:val="28"/>
          <w:szCs w:val="28"/>
        </w:rPr>
        <w:t xml:space="preserve">isclosure of PHI </w:t>
      </w:r>
      <w:r w:rsidR="00531630">
        <w:rPr>
          <w:b/>
          <w:sz w:val="28"/>
          <w:szCs w:val="28"/>
        </w:rPr>
        <w:t>W</w:t>
      </w:r>
      <w:r w:rsidRPr="00550980">
        <w:rPr>
          <w:b/>
          <w:sz w:val="28"/>
          <w:szCs w:val="28"/>
        </w:rPr>
        <w:t xml:space="preserve">ithout an </w:t>
      </w:r>
      <w:r w:rsidR="00531630">
        <w:rPr>
          <w:b/>
          <w:sz w:val="28"/>
          <w:szCs w:val="28"/>
        </w:rPr>
        <w:t>A</w:t>
      </w:r>
      <w:r w:rsidRPr="00550980">
        <w:rPr>
          <w:b/>
          <w:sz w:val="28"/>
          <w:szCs w:val="28"/>
        </w:rPr>
        <w:t>uthorization</w:t>
      </w:r>
    </w:p>
    <w:p w:rsidR="008E4567" w:rsidRDefault="008E4567" w:rsidP="005B0378"/>
    <w:p w:rsidR="008E4567" w:rsidRPr="00550980" w:rsidRDefault="008E4567" w:rsidP="005B0378">
      <w:pPr>
        <w:rPr>
          <w:b/>
          <w:sz w:val="24"/>
          <w:szCs w:val="24"/>
          <w:u w:val="single"/>
        </w:rPr>
      </w:pPr>
      <w:r w:rsidRPr="00550980">
        <w:rPr>
          <w:b/>
          <w:sz w:val="24"/>
          <w:szCs w:val="24"/>
          <w:u w:val="single"/>
        </w:rPr>
        <w:t>Policy</w:t>
      </w:r>
    </w:p>
    <w:p w:rsidR="00550980" w:rsidRDefault="00550980" w:rsidP="005B0378"/>
    <w:p w:rsidR="008E4567" w:rsidRDefault="00550980" w:rsidP="005B0378">
      <w:r>
        <w:t>Our</w:t>
      </w:r>
      <w:r w:rsidR="008E4567">
        <w:t xml:space="preserve"> office uses and/or discloses PHI without the patient signed authorization when required or allowed by law</w:t>
      </w:r>
      <w:r w:rsidR="00345660">
        <w:t>.</w:t>
      </w:r>
    </w:p>
    <w:p w:rsidR="008E4567" w:rsidRDefault="008E4567" w:rsidP="005B0378"/>
    <w:p w:rsidR="008E4567" w:rsidRPr="00550980" w:rsidRDefault="008E4567" w:rsidP="005B0378">
      <w:pPr>
        <w:rPr>
          <w:b/>
          <w:sz w:val="24"/>
          <w:szCs w:val="24"/>
          <w:u w:val="single"/>
        </w:rPr>
      </w:pPr>
      <w:r w:rsidRPr="00550980">
        <w:rPr>
          <w:b/>
          <w:sz w:val="24"/>
          <w:szCs w:val="24"/>
          <w:u w:val="single"/>
        </w:rPr>
        <w:t>Procedures</w:t>
      </w:r>
    </w:p>
    <w:p w:rsidR="00550980" w:rsidRDefault="00550980" w:rsidP="005B0378"/>
    <w:p w:rsidR="008E4567" w:rsidRDefault="00550980" w:rsidP="005B0378">
      <w:r>
        <w:t>There</w:t>
      </w:r>
      <w:r w:rsidR="008E4567">
        <w:t xml:space="preserve"> are several circumstances, other than for TPO purposes, under which the patient's signed authorization is not required </w:t>
      </w:r>
      <w:r w:rsidR="00345660">
        <w:t xml:space="preserve">for </w:t>
      </w:r>
      <w:r w:rsidR="008E4567">
        <w:t xml:space="preserve">uses and </w:t>
      </w:r>
      <w:r w:rsidR="00345660">
        <w:t xml:space="preserve">disclosures of PHI when </w:t>
      </w:r>
      <w:r w:rsidR="008E4567">
        <w:t xml:space="preserve">allowed by </w:t>
      </w:r>
      <w:r w:rsidR="00345660">
        <w:t xml:space="preserve">law. </w:t>
      </w:r>
      <w:r w:rsidR="008E4567">
        <w:t>The most common are:</w:t>
      </w:r>
    </w:p>
    <w:p w:rsidR="00A9278F" w:rsidRDefault="00A9278F" w:rsidP="00A9278F">
      <w:pPr>
        <w:pStyle w:val="ListParagraph"/>
        <w:numPr>
          <w:ilvl w:val="0"/>
          <w:numId w:val="1"/>
        </w:numPr>
      </w:pPr>
      <w:r>
        <w:t>Other medical providers participating in the patient’s treatment</w:t>
      </w:r>
    </w:p>
    <w:p w:rsidR="00A9278F" w:rsidRDefault="00A9278F" w:rsidP="00A9278F">
      <w:pPr>
        <w:pStyle w:val="ListParagraph"/>
        <w:numPr>
          <w:ilvl w:val="0"/>
          <w:numId w:val="1"/>
        </w:numPr>
      </w:pPr>
      <w:r>
        <w:t>Diagnostic labs/imaging centers</w:t>
      </w:r>
    </w:p>
    <w:p w:rsidR="00A9278F" w:rsidRDefault="00A9278F" w:rsidP="00A9278F">
      <w:pPr>
        <w:pStyle w:val="ListParagraph"/>
        <w:numPr>
          <w:ilvl w:val="0"/>
          <w:numId w:val="1"/>
        </w:numPr>
      </w:pPr>
      <w:r>
        <w:t>Medical billing companies billing for services performed</w:t>
      </w:r>
    </w:p>
    <w:p w:rsidR="008E4567" w:rsidRDefault="008E4567" w:rsidP="005B0378"/>
    <w:p w:rsidR="008E4567" w:rsidRPr="00550980" w:rsidRDefault="008E4567" w:rsidP="005B0378">
      <w:pPr>
        <w:rPr>
          <w:b/>
          <w:sz w:val="28"/>
          <w:szCs w:val="28"/>
        </w:rPr>
      </w:pPr>
      <w:r w:rsidRPr="00550980">
        <w:rPr>
          <w:b/>
          <w:sz w:val="28"/>
          <w:szCs w:val="28"/>
        </w:rPr>
        <w:t>Authorization</w:t>
      </w:r>
    </w:p>
    <w:p w:rsidR="008E4567" w:rsidRDefault="008E4567" w:rsidP="005B0378"/>
    <w:p w:rsidR="008E4567" w:rsidRPr="00550980" w:rsidRDefault="008E4567" w:rsidP="005B0378">
      <w:pPr>
        <w:rPr>
          <w:b/>
          <w:sz w:val="24"/>
          <w:szCs w:val="24"/>
          <w:u w:val="single"/>
        </w:rPr>
      </w:pPr>
      <w:r w:rsidRPr="00550980">
        <w:rPr>
          <w:b/>
          <w:sz w:val="24"/>
          <w:szCs w:val="24"/>
          <w:u w:val="single"/>
        </w:rPr>
        <w:t>Policy</w:t>
      </w:r>
    </w:p>
    <w:p w:rsidR="00550980" w:rsidRDefault="00550980" w:rsidP="005B0378"/>
    <w:p w:rsidR="008E4567" w:rsidRDefault="00550980" w:rsidP="005B0378">
      <w:r>
        <w:t>Our</w:t>
      </w:r>
      <w:r w:rsidR="008E4567">
        <w:t xml:space="preserve"> office require</w:t>
      </w:r>
      <w:r w:rsidR="00345660">
        <w:t>s</w:t>
      </w:r>
      <w:r w:rsidR="008E4567">
        <w:t xml:space="preserve"> signed patient authorizations for non-TPO uses and disclosures of PHI</w:t>
      </w:r>
      <w:r w:rsidR="00345660">
        <w:t>.</w:t>
      </w:r>
    </w:p>
    <w:p w:rsidR="008E4567" w:rsidRDefault="008E4567" w:rsidP="005B0378"/>
    <w:p w:rsidR="008E4567" w:rsidRPr="00550980" w:rsidRDefault="008E4567" w:rsidP="005B0378">
      <w:pPr>
        <w:rPr>
          <w:b/>
          <w:sz w:val="24"/>
          <w:szCs w:val="24"/>
          <w:u w:val="single"/>
        </w:rPr>
      </w:pPr>
      <w:r w:rsidRPr="00550980">
        <w:rPr>
          <w:b/>
          <w:sz w:val="24"/>
          <w:szCs w:val="24"/>
          <w:u w:val="single"/>
        </w:rPr>
        <w:t>Procedure</w:t>
      </w:r>
    </w:p>
    <w:p w:rsidR="00550980" w:rsidRDefault="00550980" w:rsidP="005B0378"/>
    <w:p w:rsidR="008E4567" w:rsidRDefault="00550980" w:rsidP="005B0378">
      <w:r>
        <w:t>We</w:t>
      </w:r>
      <w:r w:rsidR="008E4567">
        <w:t xml:space="preserve"> require patient authorization for non-TPO uses and disclosures of PHI. An authorization is a customized document that gives our practice permission to use specified PHI for specified purposes.</w:t>
      </w:r>
    </w:p>
    <w:p w:rsidR="008E4567" w:rsidRDefault="008E4567" w:rsidP="005B0378">
      <w:r>
        <w:t xml:space="preserve">If we become aware that patient information is ever disclosed incidentally or accidentally without an authorization for purposes other than TPO, we are required </w:t>
      </w:r>
      <w:r w:rsidR="00345660">
        <w:t xml:space="preserve">to </w:t>
      </w:r>
      <w:r>
        <w:t>contact the compliance officer immediately.</w:t>
      </w:r>
    </w:p>
    <w:p w:rsidR="008E4567" w:rsidRDefault="008E4567" w:rsidP="005B0378"/>
    <w:p w:rsidR="005B0378" w:rsidRPr="004E62B9" w:rsidRDefault="008E4567" w:rsidP="005B0378">
      <w:pPr>
        <w:rPr>
          <w:b/>
          <w:sz w:val="28"/>
          <w:szCs w:val="28"/>
        </w:rPr>
      </w:pPr>
      <w:r w:rsidRPr="004E62B9">
        <w:rPr>
          <w:b/>
          <w:sz w:val="28"/>
          <w:szCs w:val="28"/>
        </w:rPr>
        <w:t xml:space="preserve">Use of PHI: </w:t>
      </w:r>
      <w:r w:rsidR="008D5B88">
        <w:rPr>
          <w:b/>
          <w:sz w:val="28"/>
          <w:szCs w:val="28"/>
        </w:rPr>
        <w:t>R</w:t>
      </w:r>
      <w:r w:rsidRPr="004E62B9">
        <w:rPr>
          <w:b/>
          <w:sz w:val="28"/>
          <w:szCs w:val="28"/>
        </w:rPr>
        <w:t xml:space="preserve">estriction for </w:t>
      </w:r>
      <w:r w:rsidR="008D5B88">
        <w:rPr>
          <w:b/>
          <w:sz w:val="28"/>
          <w:szCs w:val="28"/>
        </w:rPr>
        <w:t>U</w:t>
      </w:r>
      <w:r w:rsidRPr="004E62B9">
        <w:rPr>
          <w:b/>
          <w:sz w:val="28"/>
          <w:szCs w:val="28"/>
        </w:rPr>
        <w:t xml:space="preserve">se and </w:t>
      </w:r>
      <w:r w:rsidR="008D5B88">
        <w:rPr>
          <w:b/>
          <w:sz w:val="28"/>
          <w:szCs w:val="28"/>
        </w:rPr>
        <w:t>D</w:t>
      </w:r>
      <w:r w:rsidRPr="004E62B9">
        <w:rPr>
          <w:b/>
          <w:sz w:val="28"/>
          <w:szCs w:val="28"/>
        </w:rPr>
        <w:t>isclosure of PHI</w:t>
      </w:r>
    </w:p>
    <w:p w:rsidR="008E4567" w:rsidRDefault="008E4567" w:rsidP="005B0378"/>
    <w:p w:rsidR="008E4567" w:rsidRPr="004E62B9" w:rsidRDefault="008E4567" w:rsidP="005B0378">
      <w:pPr>
        <w:rPr>
          <w:b/>
          <w:sz w:val="24"/>
          <w:szCs w:val="24"/>
          <w:u w:val="single"/>
        </w:rPr>
      </w:pPr>
      <w:r w:rsidRPr="004E62B9">
        <w:rPr>
          <w:b/>
          <w:sz w:val="24"/>
          <w:szCs w:val="24"/>
          <w:u w:val="single"/>
        </w:rPr>
        <w:t>Policy</w:t>
      </w:r>
    </w:p>
    <w:p w:rsidR="004E62B9" w:rsidRDefault="004E62B9" w:rsidP="005B0378"/>
    <w:p w:rsidR="008E4567" w:rsidRDefault="004E62B9" w:rsidP="005B0378">
      <w:r>
        <w:t>Our</w:t>
      </w:r>
      <w:r w:rsidR="008E4567">
        <w:t xml:space="preserve"> patients have the right under HIPAA </w:t>
      </w:r>
      <w:r>
        <w:t>Privacy</w:t>
      </w:r>
      <w:r w:rsidR="008E4567">
        <w:t xml:space="preserve"> rules to request a restriction on certain types of uses and disclosure of their protected health information.</w:t>
      </w:r>
    </w:p>
    <w:p w:rsidR="008E4567" w:rsidRDefault="008E4567" w:rsidP="005B0378"/>
    <w:p w:rsidR="008E4567" w:rsidRPr="004E62B9" w:rsidRDefault="008E4567" w:rsidP="005B0378">
      <w:pPr>
        <w:rPr>
          <w:b/>
          <w:sz w:val="24"/>
          <w:szCs w:val="24"/>
          <w:u w:val="single"/>
        </w:rPr>
      </w:pPr>
      <w:r w:rsidRPr="004E62B9">
        <w:rPr>
          <w:b/>
          <w:sz w:val="24"/>
          <w:szCs w:val="24"/>
          <w:u w:val="single"/>
        </w:rPr>
        <w:t>Procedure</w:t>
      </w:r>
    </w:p>
    <w:p w:rsidR="004E62B9" w:rsidRDefault="004E62B9" w:rsidP="005B0378"/>
    <w:p w:rsidR="008E4567" w:rsidRDefault="004E62B9" w:rsidP="005B0378">
      <w:r>
        <w:t>When</w:t>
      </w:r>
      <w:r w:rsidR="008E4567">
        <w:t xml:space="preserve"> a patient requests a restriction, we use our "request for restrictions disclosure of PHI" form. We may deny individuals request for a restriction, but we make sure we have defensible grounds for the denial.</w:t>
      </w:r>
    </w:p>
    <w:p w:rsidR="008E4567" w:rsidRDefault="008E4567" w:rsidP="005B0378">
      <w:pPr>
        <w:rPr>
          <w:b/>
        </w:rPr>
      </w:pPr>
      <w:r>
        <w:t>We must honor a patient's request to restrict the use and disclosure of their PHI to a health plan for payment purposes if the patient has paid for those particular services in</w:t>
      </w:r>
      <w:r>
        <w:rPr>
          <w:b/>
        </w:rPr>
        <w:t xml:space="preserve"> </w:t>
      </w:r>
      <w:r w:rsidRPr="004E62B9">
        <w:t>full.</w:t>
      </w:r>
      <w:r>
        <w:rPr>
          <w:b/>
        </w:rPr>
        <w:t xml:space="preserve"> </w:t>
      </w:r>
    </w:p>
    <w:p w:rsidR="008E4567" w:rsidRDefault="008E4567" w:rsidP="005B0378">
      <w:pPr>
        <w:rPr>
          <w:b/>
        </w:rPr>
      </w:pPr>
    </w:p>
    <w:p w:rsidR="004C4F1F" w:rsidRDefault="004C4F1F" w:rsidP="005B0378">
      <w:pPr>
        <w:rPr>
          <w:b/>
        </w:rPr>
      </w:pPr>
    </w:p>
    <w:p w:rsidR="008E4567" w:rsidRPr="004E62B9" w:rsidRDefault="008E4567" w:rsidP="005B0378">
      <w:pPr>
        <w:rPr>
          <w:b/>
          <w:sz w:val="28"/>
          <w:szCs w:val="28"/>
        </w:rPr>
      </w:pPr>
      <w:r w:rsidRPr="004E62B9">
        <w:rPr>
          <w:b/>
          <w:sz w:val="28"/>
          <w:szCs w:val="28"/>
        </w:rPr>
        <w:lastRenderedPageBreak/>
        <w:t xml:space="preserve">Use of PHI: </w:t>
      </w:r>
      <w:r w:rsidR="007B4A2C">
        <w:rPr>
          <w:b/>
          <w:sz w:val="28"/>
          <w:szCs w:val="28"/>
        </w:rPr>
        <w:t>Minimum N</w:t>
      </w:r>
      <w:r w:rsidRPr="004E62B9">
        <w:rPr>
          <w:b/>
          <w:sz w:val="28"/>
          <w:szCs w:val="28"/>
        </w:rPr>
        <w:t>ecessary</w:t>
      </w:r>
    </w:p>
    <w:p w:rsidR="008E4567" w:rsidRDefault="008E4567" w:rsidP="005B0378">
      <w:pPr>
        <w:rPr>
          <w:b/>
        </w:rPr>
      </w:pPr>
    </w:p>
    <w:p w:rsidR="008E4567" w:rsidRPr="004E62B9" w:rsidRDefault="00B01176" w:rsidP="005B0378">
      <w:pPr>
        <w:rPr>
          <w:b/>
          <w:sz w:val="24"/>
          <w:szCs w:val="24"/>
          <w:u w:val="single"/>
        </w:rPr>
      </w:pPr>
      <w:r>
        <w:rPr>
          <w:b/>
          <w:sz w:val="24"/>
          <w:szCs w:val="24"/>
          <w:u w:val="single"/>
        </w:rPr>
        <w:t>Policy</w:t>
      </w:r>
    </w:p>
    <w:p w:rsidR="004E62B9" w:rsidRDefault="004E62B9" w:rsidP="005B0378"/>
    <w:p w:rsidR="008E4567" w:rsidRDefault="004E62B9" w:rsidP="005B0378">
      <w:r>
        <w:t>Our</w:t>
      </w:r>
      <w:r w:rsidR="008E4567">
        <w:t xml:space="preserve"> office has determined our own set of standards for minimum necessary use and disclosure of PHI. This determination and training in its application is the responsibility of the HIPAA compliance officer. Our office adheres to a standard for "minimum necessary" use and disclosure of PHI.</w:t>
      </w:r>
    </w:p>
    <w:p w:rsidR="008E4567" w:rsidRDefault="008E4567" w:rsidP="005B0378"/>
    <w:p w:rsidR="008E4567" w:rsidRDefault="008E4567" w:rsidP="005B0378">
      <w:pPr>
        <w:rPr>
          <w:b/>
          <w:u w:val="single"/>
        </w:rPr>
      </w:pPr>
      <w:r w:rsidRPr="004E62B9">
        <w:rPr>
          <w:b/>
          <w:u w:val="single"/>
        </w:rPr>
        <w:t>Procedure</w:t>
      </w:r>
    </w:p>
    <w:p w:rsidR="0038248E" w:rsidRDefault="0038248E" w:rsidP="005B0378">
      <w:pPr>
        <w:rPr>
          <w:b/>
          <w:u w:val="single"/>
        </w:rPr>
      </w:pPr>
    </w:p>
    <w:p w:rsidR="008E4567" w:rsidRDefault="004E62B9" w:rsidP="005B0378">
      <w:r>
        <w:t>HIPAA r</w:t>
      </w:r>
      <w:r w:rsidR="008E4567">
        <w:t>equires that our practice adhere to a standard for "minimum necessary" use and disclosure of PHI. We make reasonable efforts to limit the use of, the disclosure of, and the request for PHI to the minimum necessary to accomplish the intended purpose of any request. HHS requires that we determine our own set of standards for minimum necessary use and disclosure of PHI. This determination and training in its application is the responsibility of the HIPAA compliance officer.</w:t>
      </w:r>
    </w:p>
    <w:p w:rsidR="008E4567" w:rsidRDefault="008E4567" w:rsidP="005B0378"/>
    <w:p w:rsidR="008E4567" w:rsidRPr="009A0823" w:rsidRDefault="001D0DFB" w:rsidP="005B0378">
      <w:pPr>
        <w:rPr>
          <w:b/>
          <w:sz w:val="28"/>
          <w:szCs w:val="28"/>
        </w:rPr>
      </w:pPr>
      <w:r>
        <w:rPr>
          <w:b/>
          <w:sz w:val="28"/>
          <w:szCs w:val="28"/>
        </w:rPr>
        <w:t>Use of PHI: R</w:t>
      </w:r>
      <w:r w:rsidR="008E4567" w:rsidRPr="009A0823">
        <w:rPr>
          <w:b/>
          <w:sz w:val="28"/>
          <w:szCs w:val="28"/>
        </w:rPr>
        <w:t xml:space="preserve">easonable </w:t>
      </w:r>
      <w:r>
        <w:rPr>
          <w:b/>
          <w:sz w:val="28"/>
          <w:szCs w:val="28"/>
        </w:rPr>
        <w:t>R</w:t>
      </w:r>
      <w:r w:rsidR="008E4567" w:rsidRPr="009A0823">
        <w:rPr>
          <w:b/>
          <w:sz w:val="28"/>
          <w:szCs w:val="28"/>
        </w:rPr>
        <w:t>eliance</w:t>
      </w:r>
    </w:p>
    <w:p w:rsidR="008E4567" w:rsidRDefault="008E4567" w:rsidP="005B0378"/>
    <w:p w:rsidR="008E4567" w:rsidRPr="009A0823" w:rsidRDefault="008E4567" w:rsidP="005B0378">
      <w:pPr>
        <w:rPr>
          <w:b/>
          <w:sz w:val="24"/>
          <w:szCs w:val="24"/>
          <w:u w:val="single"/>
        </w:rPr>
      </w:pPr>
      <w:r w:rsidRPr="009A0823">
        <w:rPr>
          <w:b/>
          <w:sz w:val="24"/>
          <w:szCs w:val="24"/>
          <w:u w:val="single"/>
        </w:rPr>
        <w:t>Policy</w:t>
      </w:r>
    </w:p>
    <w:p w:rsidR="009A0823" w:rsidRDefault="009A0823" w:rsidP="005B0378"/>
    <w:p w:rsidR="008E4567" w:rsidRDefault="009A0823" w:rsidP="005B0378">
      <w:r>
        <w:t>When</w:t>
      </w:r>
      <w:r w:rsidR="008E4567">
        <w:t xml:space="preserve"> a request for patient information is seeking more than the minimum necessary PHI, we will limit the disclosure to the minimum deem</w:t>
      </w:r>
      <w:r w:rsidR="00F156F8">
        <w:t>ed</w:t>
      </w:r>
      <w:r w:rsidR="008E4567">
        <w:t xml:space="preserve"> necessary.</w:t>
      </w:r>
    </w:p>
    <w:p w:rsidR="008E4567" w:rsidRDefault="008E4567" w:rsidP="005B0378"/>
    <w:p w:rsidR="008E4567" w:rsidRPr="009A0823" w:rsidRDefault="008E4567" w:rsidP="005B0378">
      <w:pPr>
        <w:rPr>
          <w:b/>
          <w:sz w:val="24"/>
          <w:szCs w:val="24"/>
          <w:u w:val="single"/>
        </w:rPr>
      </w:pPr>
      <w:r w:rsidRPr="009A0823">
        <w:rPr>
          <w:b/>
          <w:sz w:val="24"/>
          <w:szCs w:val="24"/>
          <w:u w:val="single"/>
        </w:rPr>
        <w:t>Procedure</w:t>
      </w:r>
    </w:p>
    <w:p w:rsidR="009A0823" w:rsidRDefault="009A0823" w:rsidP="005B0378"/>
    <w:p w:rsidR="008E4567" w:rsidRDefault="00F156F8" w:rsidP="005B0378">
      <w:r>
        <w:t>When</w:t>
      </w:r>
      <w:r w:rsidR="008E4567">
        <w:t xml:space="preserve"> the request for patient information is seeking more than the minimum necessary PHI, the privacy rule requires us to limit the disclosure to the minimum we think is necessary using a reasonable effort to limit patient information while providing the best care for the patient. However, if another treatment provider request</w:t>
      </w:r>
      <w:r w:rsidR="001D15A9">
        <w:t>s</w:t>
      </w:r>
      <w:r w:rsidR="008E4567">
        <w:t xml:space="preserve"> the disclosure of PHI, we may reasonably assume that the request is for the minimum necessary </w:t>
      </w:r>
      <w:r>
        <w:t>for their purpose. In turn, when</w:t>
      </w:r>
      <w:r w:rsidR="008E4567">
        <w:t xml:space="preserve"> our practice is requesting PHI from another provider, we must determine what the minimum necessary is for our own request purposes.</w:t>
      </w:r>
    </w:p>
    <w:p w:rsidR="008E4567" w:rsidRDefault="008E4567" w:rsidP="005B0378"/>
    <w:p w:rsidR="008E4567" w:rsidRPr="009A0823" w:rsidRDefault="008E4567" w:rsidP="005B0378">
      <w:pPr>
        <w:rPr>
          <w:b/>
          <w:sz w:val="28"/>
          <w:szCs w:val="28"/>
        </w:rPr>
      </w:pPr>
      <w:r w:rsidRPr="009A0823">
        <w:rPr>
          <w:b/>
          <w:sz w:val="28"/>
          <w:szCs w:val="28"/>
        </w:rPr>
        <w:t xml:space="preserve">Use of PHI: </w:t>
      </w:r>
      <w:r w:rsidR="00A50DA5">
        <w:rPr>
          <w:b/>
          <w:sz w:val="28"/>
          <w:szCs w:val="28"/>
        </w:rPr>
        <w:t>A</w:t>
      </w:r>
      <w:r w:rsidRPr="009A0823">
        <w:rPr>
          <w:b/>
          <w:sz w:val="28"/>
          <w:szCs w:val="28"/>
        </w:rPr>
        <w:t xml:space="preserve">ccounting for </w:t>
      </w:r>
      <w:r w:rsidR="00A50DA5">
        <w:rPr>
          <w:b/>
          <w:sz w:val="28"/>
          <w:szCs w:val="28"/>
        </w:rPr>
        <w:t>U</w:t>
      </w:r>
      <w:r w:rsidRPr="009A0823">
        <w:rPr>
          <w:b/>
          <w:sz w:val="28"/>
          <w:szCs w:val="28"/>
        </w:rPr>
        <w:t xml:space="preserve">ses and </w:t>
      </w:r>
      <w:r w:rsidR="00A50DA5">
        <w:rPr>
          <w:b/>
          <w:sz w:val="28"/>
          <w:szCs w:val="28"/>
        </w:rPr>
        <w:t>D</w:t>
      </w:r>
      <w:r w:rsidRPr="009A0823">
        <w:rPr>
          <w:b/>
          <w:sz w:val="28"/>
          <w:szCs w:val="28"/>
        </w:rPr>
        <w:t>isclosures</w:t>
      </w:r>
    </w:p>
    <w:p w:rsidR="008E4567" w:rsidRDefault="008E4567" w:rsidP="005B0378"/>
    <w:p w:rsidR="008E4567" w:rsidRPr="009A0823" w:rsidRDefault="008E4567" w:rsidP="005B0378">
      <w:pPr>
        <w:rPr>
          <w:b/>
          <w:u w:val="single"/>
        </w:rPr>
      </w:pPr>
      <w:r w:rsidRPr="009A0823">
        <w:rPr>
          <w:b/>
          <w:u w:val="single"/>
        </w:rPr>
        <w:t>Policy</w:t>
      </w:r>
    </w:p>
    <w:p w:rsidR="009A0823" w:rsidRDefault="009A0823" w:rsidP="005B0378"/>
    <w:p w:rsidR="008E4567" w:rsidRDefault="009A0823" w:rsidP="005B0378">
      <w:r>
        <w:t>The</w:t>
      </w:r>
      <w:r w:rsidR="008E4567">
        <w:t xml:space="preserve"> patient has the right to re</w:t>
      </w:r>
      <w:r w:rsidR="00104505">
        <w:t>quest an accounting of all non-T</w:t>
      </w:r>
      <w:r w:rsidR="008E4567">
        <w:t>PO disclosures of their PHI</w:t>
      </w:r>
    </w:p>
    <w:p w:rsidR="008E4567" w:rsidRDefault="008E4567" w:rsidP="005B0378"/>
    <w:p w:rsidR="008E4567" w:rsidRPr="009A0823" w:rsidRDefault="008E4567" w:rsidP="005B0378">
      <w:pPr>
        <w:rPr>
          <w:b/>
          <w:sz w:val="24"/>
          <w:szCs w:val="24"/>
          <w:u w:val="single"/>
        </w:rPr>
      </w:pPr>
      <w:r w:rsidRPr="009A0823">
        <w:rPr>
          <w:b/>
          <w:sz w:val="24"/>
          <w:szCs w:val="24"/>
          <w:u w:val="single"/>
        </w:rPr>
        <w:t>Procedure</w:t>
      </w:r>
    </w:p>
    <w:p w:rsidR="009A0823" w:rsidRDefault="009A0823" w:rsidP="005B0378"/>
    <w:p w:rsidR="008E4567" w:rsidRDefault="009A0823" w:rsidP="005B0378">
      <w:r>
        <w:t>The</w:t>
      </w:r>
      <w:r w:rsidR="003D496A">
        <w:t xml:space="preserve"> patient has the right to request an accounting of all non-TPO disclosures of his or her PHI. The patient must request this accounting </w:t>
      </w:r>
      <w:r w:rsidR="00F156F8">
        <w:t>on our</w:t>
      </w:r>
      <w:r w:rsidR="003D496A">
        <w:t xml:space="preserve"> "request for a coun</w:t>
      </w:r>
      <w:r w:rsidR="00104505">
        <w:t>t of disclosures of PHI" form. When</w:t>
      </w:r>
      <w:r w:rsidR="003D496A">
        <w:t xml:space="preserve"> PHI is disclosed for a non-TPO purpose, it must be documented on a patient's "report of PHI disclosures" form and placed into the patient's </w:t>
      </w:r>
      <w:r w:rsidR="00F156F8">
        <w:t xml:space="preserve">digital </w:t>
      </w:r>
      <w:r w:rsidR="003D496A">
        <w:t>chart. Use this log as a record of the disclosures.</w:t>
      </w:r>
    </w:p>
    <w:p w:rsidR="003D496A" w:rsidRDefault="003D496A" w:rsidP="005B0378"/>
    <w:p w:rsidR="009A0823" w:rsidRDefault="009A0823" w:rsidP="005B0378"/>
    <w:p w:rsidR="003D496A" w:rsidRPr="00CD4DB9" w:rsidRDefault="003D496A" w:rsidP="005B0378">
      <w:pPr>
        <w:rPr>
          <w:b/>
          <w:sz w:val="28"/>
          <w:szCs w:val="28"/>
        </w:rPr>
      </w:pPr>
      <w:r w:rsidRPr="00CD4DB9">
        <w:rPr>
          <w:b/>
          <w:sz w:val="28"/>
          <w:szCs w:val="28"/>
        </w:rPr>
        <w:lastRenderedPageBreak/>
        <w:t xml:space="preserve">Use of PHI: </w:t>
      </w:r>
      <w:r w:rsidR="00A50DA5">
        <w:rPr>
          <w:b/>
          <w:sz w:val="28"/>
          <w:szCs w:val="28"/>
        </w:rPr>
        <w:t>M</w:t>
      </w:r>
      <w:r w:rsidRPr="00CD4DB9">
        <w:rPr>
          <w:b/>
          <w:sz w:val="28"/>
          <w:szCs w:val="28"/>
        </w:rPr>
        <w:t>itigation</w:t>
      </w:r>
    </w:p>
    <w:p w:rsidR="003D496A" w:rsidRDefault="003D496A" w:rsidP="005B0378"/>
    <w:p w:rsidR="003D496A" w:rsidRDefault="003D496A" w:rsidP="005B0378">
      <w:pPr>
        <w:rPr>
          <w:b/>
          <w:sz w:val="24"/>
          <w:szCs w:val="24"/>
          <w:u w:val="single"/>
        </w:rPr>
      </w:pPr>
      <w:r w:rsidRPr="00CD4DB9">
        <w:rPr>
          <w:b/>
          <w:sz w:val="24"/>
          <w:szCs w:val="24"/>
          <w:u w:val="single"/>
        </w:rPr>
        <w:t>Policy</w:t>
      </w:r>
    </w:p>
    <w:p w:rsidR="00CD4DB9" w:rsidRPr="00CD4DB9" w:rsidRDefault="00CD4DB9" w:rsidP="005B0378">
      <w:pPr>
        <w:rPr>
          <w:b/>
          <w:sz w:val="24"/>
          <w:szCs w:val="24"/>
          <w:u w:val="single"/>
        </w:rPr>
      </w:pPr>
    </w:p>
    <w:p w:rsidR="003D496A" w:rsidRDefault="00CD4DB9" w:rsidP="005B0378">
      <w:r>
        <w:t>I</w:t>
      </w:r>
      <w:r w:rsidR="003D496A">
        <w:t>f we accidentally disclose PHI for any reason that is not allowed or required under the privacy rule, and that disclosure is apt to cause harm to the patient, the</w:t>
      </w:r>
      <w:r w:rsidR="006E1B26">
        <w:t xml:space="preserve"> HIPAA</w:t>
      </w:r>
      <w:r w:rsidR="003D496A">
        <w:t xml:space="preserve"> compliance officer must inform the patient of the disclosure.</w:t>
      </w:r>
    </w:p>
    <w:p w:rsidR="003D496A" w:rsidRDefault="003D496A" w:rsidP="005B0378"/>
    <w:p w:rsidR="003D496A" w:rsidRPr="00CD4DB9" w:rsidRDefault="003D496A" w:rsidP="005B0378">
      <w:pPr>
        <w:rPr>
          <w:b/>
          <w:sz w:val="24"/>
          <w:szCs w:val="24"/>
          <w:u w:val="single"/>
        </w:rPr>
      </w:pPr>
      <w:r w:rsidRPr="00CD4DB9">
        <w:rPr>
          <w:b/>
          <w:sz w:val="24"/>
          <w:szCs w:val="24"/>
          <w:u w:val="single"/>
        </w:rPr>
        <w:t>Procedure</w:t>
      </w:r>
    </w:p>
    <w:p w:rsidR="00CD4DB9" w:rsidRPr="00CD4DB9" w:rsidRDefault="00CD4DB9" w:rsidP="005B0378">
      <w:pPr>
        <w:rPr>
          <w:b/>
          <w:u w:val="single"/>
        </w:rPr>
      </w:pPr>
    </w:p>
    <w:p w:rsidR="003D496A" w:rsidRDefault="00CD4DB9" w:rsidP="005B0378">
      <w:r>
        <w:t>I</w:t>
      </w:r>
      <w:r w:rsidR="003D496A">
        <w:t xml:space="preserve">f we accidentally disclose PHI for a reason that is not allowed or required under the </w:t>
      </w:r>
      <w:r w:rsidR="00EC5D89">
        <w:t>P</w:t>
      </w:r>
      <w:r w:rsidR="003D496A">
        <w:t xml:space="preserve">rivacy </w:t>
      </w:r>
      <w:r w:rsidR="00EC5D89">
        <w:t>R</w:t>
      </w:r>
      <w:r w:rsidR="003D496A">
        <w:t xml:space="preserve">ule and that disclosure is apt to cause harm to the patient, the </w:t>
      </w:r>
      <w:r w:rsidR="00EC5D89">
        <w:t>HIPAA C</w:t>
      </w:r>
      <w:r w:rsidR="003D496A">
        <w:t xml:space="preserve">ompliance </w:t>
      </w:r>
      <w:r w:rsidR="00EC5D89">
        <w:t>O</w:t>
      </w:r>
      <w:r w:rsidR="003D496A">
        <w:t>fficer must inform the patient of the disclosure. The</w:t>
      </w:r>
      <w:r w:rsidR="00EC5D89">
        <w:t xml:space="preserve"> HIPAA</w:t>
      </w:r>
      <w:r w:rsidR="003D496A">
        <w:t xml:space="preserve"> </w:t>
      </w:r>
      <w:r w:rsidR="00EC5D89">
        <w:t>C</w:t>
      </w:r>
      <w:r w:rsidR="003D496A">
        <w:t xml:space="preserve">ompliance </w:t>
      </w:r>
      <w:r w:rsidR="00EC5D89">
        <w:t>O</w:t>
      </w:r>
      <w:r w:rsidR="003D496A">
        <w:t xml:space="preserve">fficer also must take action necessary to repair the harm done by the disclosure and </w:t>
      </w:r>
      <w:r w:rsidR="00F156F8">
        <w:t xml:space="preserve">promptly change </w:t>
      </w:r>
      <w:r w:rsidR="003D496A">
        <w:t>the office procedures that allow</w:t>
      </w:r>
      <w:r w:rsidR="00F156F8">
        <w:t>ed</w:t>
      </w:r>
      <w:r w:rsidR="003D496A">
        <w:t xml:space="preserve"> the disclosure to occur. This type of disclosure needs to be accounted for on the disclosure l</w:t>
      </w:r>
      <w:r w:rsidR="00A51C9B">
        <w:t>ogs</w:t>
      </w:r>
      <w:r w:rsidR="003D496A">
        <w:t>.</w:t>
      </w:r>
    </w:p>
    <w:p w:rsidR="003D496A" w:rsidRDefault="003D496A" w:rsidP="005B0378"/>
    <w:p w:rsidR="003D496A" w:rsidRPr="00CD4DB9" w:rsidRDefault="003D496A" w:rsidP="005B0378">
      <w:pPr>
        <w:rPr>
          <w:b/>
          <w:sz w:val="28"/>
          <w:szCs w:val="28"/>
        </w:rPr>
      </w:pPr>
      <w:r w:rsidRPr="00CD4DB9">
        <w:rPr>
          <w:b/>
          <w:sz w:val="28"/>
          <w:szCs w:val="28"/>
        </w:rPr>
        <w:t xml:space="preserve">Use of PHI: </w:t>
      </w:r>
      <w:r w:rsidR="00CD4DB9">
        <w:rPr>
          <w:b/>
          <w:sz w:val="28"/>
          <w:szCs w:val="28"/>
        </w:rPr>
        <w:t>F</w:t>
      </w:r>
      <w:r w:rsidRPr="00CD4DB9">
        <w:rPr>
          <w:b/>
          <w:sz w:val="28"/>
          <w:szCs w:val="28"/>
        </w:rPr>
        <w:t xml:space="preserve">axes and </w:t>
      </w:r>
      <w:r w:rsidR="00CD4DB9">
        <w:rPr>
          <w:b/>
          <w:sz w:val="28"/>
          <w:szCs w:val="28"/>
        </w:rPr>
        <w:t>E</w:t>
      </w:r>
      <w:r w:rsidRPr="00CD4DB9">
        <w:rPr>
          <w:b/>
          <w:sz w:val="28"/>
          <w:szCs w:val="28"/>
        </w:rPr>
        <w:t>-mail</w:t>
      </w:r>
    </w:p>
    <w:p w:rsidR="003D496A" w:rsidRDefault="003D496A" w:rsidP="005B0378"/>
    <w:p w:rsidR="003D496A" w:rsidRPr="00CD4DB9" w:rsidRDefault="003D496A" w:rsidP="005B0378">
      <w:pPr>
        <w:rPr>
          <w:b/>
          <w:u w:val="single"/>
        </w:rPr>
      </w:pPr>
      <w:r w:rsidRPr="00CD4DB9">
        <w:rPr>
          <w:b/>
          <w:u w:val="single"/>
        </w:rPr>
        <w:t>Policy</w:t>
      </w:r>
    </w:p>
    <w:p w:rsidR="00CD4DB9" w:rsidRDefault="00CD4DB9" w:rsidP="005B0378"/>
    <w:p w:rsidR="003D496A" w:rsidRDefault="00CD4DB9" w:rsidP="005B0378">
      <w:r>
        <w:t>It</w:t>
      </w:r>
      <w:r w:rsidR="003D496A">
        <w:t xml:space="preserve"> is our responsibility to make sure that faxes and e-mails from our office automatically include an adequate privacy warning.</w:t>
      </w:r>
    </w:p>
    <w:p w:rsidR="003D496A" w:rsidRDefault="003D496A" w:rsidP="005B0378"/>
    <w:p w:rsidR="003D496A" w:rsidRPr="00CD4DB9" w:rsidRDefault="003D496A" w:rsidP="005B0378">
      <w:pPr>
        <w:rPr>
          <w:b/>
          <w:u w:val="single"/>
        </w:rPr>
      </w:pPr>
      <w:r w:rsidRPr="00CD4DB9">
        <w:rPr>
          <w:b/>
          <w:u w:val="single"/>
        </w:rPr>
        <w:t>Procedure</w:t>
      </w:r>
    </w:p>
    <w:p w:rsidR="00CD4DB9" w:rsidRDefault="00CD4DB9" w:rsidP="005B0378"/>
    <w:p w:rsidR="003D496A" w:rsidRDefault="00CD4DB9" w:rsidP="005B0378">
      <w:r>
        <w:t>It</w:t>
      </w:r>
      <w:r w:rsidR="003D496A">
        <w:t xml:space="preserve"> is our responsibility to make sure that faxes and e-mails from our offic</w:t>
      </w:r>
      <w:r w:rsidR="00F156F8">
        <w:t xml:space="preserve">e are automatically including an </w:t>
      </w:r>
      <w:r w:rsidR="003D496A">
        <w:t>adequate privacy warning. We use the following example:</w:t>
      </w:r>
    </w:p>
    <w:p w:rsidR="003D496A" w:rsidRDefault="00CD4DB9" w:rsidP="005B0378">
      <w:r>
        <w:t>___________________________________________________________________________________</w:t>
      </w:r>
    </w:p>
    <w:p w:rsidR="003D496A" w:rsidRDefault="003D496A" w:rsidP="005B0378">
      <w:r w:rsidRPr="00CD4DB9">
        <w:rPr>
          <w:caps/>
          <w:sz w:val="24"/>
          <w:szCs w:val="24"/>
        </w:rPr>
        <w:t>Privileged and confidential</w:t>
      </w:r>
      <w:r>
        <w:t xml:space="preserve">: this document and the information contained herein are confidential and protected from disclosure pursuant to federal law. This message is intended only for the use of the </w:t>
      </w:r>
      <w:r w:rsidR="00EC5D89">
        <w:t>A</w:t>
      </w:r>
      <w:r>
        <w:t>ddressee</w:t>
      </w:r>
      <w:r w:rsidR="00EC5D89">
        <w:t>(s)</w:t>
      </w:r>
      <w:r>
        <w:t xml:space="preserve"> and may contain information that is </w:t>
      </w:r>
      <w:r w:rsidRPr="00EC5D89">
        <w:rPr>
          <w:caps/>
          <w:sz w:val="24"/>
          <w:szCs w:val="24"/>
        </w:rPr>
        <w:t>privileged and confidential</w:t>
      </w:r>
      <w:r>
        <w:t xml:space="preserve">. If you are not the intended recipient, you are hereby notified that the use, dissemination, or copying of this information is strictly prohibited. If you received this communication in error, please erase all copies </w:t>
      </w:r>
      <w:r w:rsidRPr="00194C5B">
        <w:rPr>
          <w:u w:val="single"/>
        </w:rPr>
        <w:t xml:space="preserve">of the message and its attachments and notify the sender </w:t>
      </w:r>
      <w:r w:rsidR="00194C5B" w:rsidRPr="00194C5B">
        <w:rPr>
          <w:u w:val="single"/>
        </w:rPr>
        <w:t>i</w:t>
      </w:r>
      <w:r w:rsidRPr="00194C5B">
        <w:rPr>
          <w:u w:val="single"/>
        </w:rPr>
        <w:t>mmediately.</w:t>
      </w:r>
      <w:r w:rsidR="00CD4DB9" w:rsidRPr="00194C5B">
        <w:rPr>
          <w:u w:val="single"/>
        </w:rPr>
        <w:t>__________</w:t>
      </w:r>
      <w:r w:rsidR="00194C5B">
        <w:rPr>
          <w:u w:val="single"/>
        </w:rPr>
        <w:t>_______________</w:t>
      </w:r>
    </w:p>
    <w:p w:rsidR="003D496A" w:rsidRDefault="003D496A" w:rsidP="005B0378"/>
    <w:p w:rsidR="004C4F1F" w:rsidRDefault="004C4F1F" w:rsidP="005B0378"/>
    <w:p w:rsidR="004C4F1F" w:rsidRDefault="004C4F1F" w:rsidP="005B0378"/>
    <w:p w:rsidR="004C4F1F" w:rsidRDefault="004C4F1F" w:rsidP="005B0378"/>
    <w:p w:rsidR="004C4F1F" w:rsidRDefault="004C4F1F" w:rsidP="005B0378"/>
    <w:p w:rsidR="004C4F1F" w:rsidRDefault="004C4F1F" w:rsidP="005B0378"/>
    <w:p w:rsidR="004C4F1F" w:rsidRDefault="004C4F1F" w:rsidP="005B0378"/>
    <w:p w:rsidR="004C4F1F" w:rsidRDefault="004C4F1F" w:rsidP="005B0378"/>
    <w:p w:rsidR="004C4F1F" w:rsidRDefault="004C4F1F" w:rsidP="005B0378"/>
    <w:p w:rsidR="004C4F1F" w:rsidRDefault="004C4F1F" w:rsidP="005B0378"/>
    <w:p w:rsidR="004C4F1F" w:rsidRDefault="004C4F1F" w:rsidP="005B0378"/>
    <w:p w:rsidR="004C4F1F" w:rsidRDefault="004C4F1F" w:rsidP="005B0378"/>
    <w:p w:rsidR="003D496A" w:rsidRPr="004A78F1" w:rsidRDefault="000B3CC5" w:rsidP="003D496A">
      <w:pPr>
        <w:jc w:val="center"/>
        <w:rPr>
          <w:b/>
          <w:sz w:val="32"/>
          <w:szCs w:val="32"/>
        </w:rPr>
      </w:pPr>
      <w:r>
        <w:rPr>
          <w:b/>
          <w:sz w:val="32"/>
          <w:szCs w:val="32"/>
        </w:rPr>
        <w:lastRenderedPageBreak/>
        <w:t>Section 2: S</w:t>
      </w:r>
      <w:r w:rsidR="003D496A" w:rsidRPr="004A78F1">
        <w:rPr>
          <w:b/>
          <w:sz w:val="32"/>
          <w:szCs w:val="32"/>
        </w:rPr>
        <w:t>afeguards</w:t>
      </w:r>
    </w:p>
    <w:p w:rsidR="003D496A" w:rsidRDefault="003D496A" w:rsidP="003D496A">
      <w:pPr>
        <w:jc w:val="center"/>
      </w:pPr>
    </w:p>
    <w:p w:rsidR="003D496A" w:rsidRPr="003F5523" w:rsidRDefault="003D496A" w:rsidP="003D496A">
      <w:pPr>
        <w:rPr>
          <w:b/>
          <w:sz w:val="28"/>
          <w:szCs w:val="28"/>
        </w:rPr>
      </w:pPr>
      <w:r w:rsidRPr="003F5523">
        <w:rPr>
          <w:b/>
          <w:sz w:val="28"/>
          <w:szCs w:val="28"/>
        </w:rPr>
        <w:t xml:space="preserve">Reasonable </w:t>
      </w:r>
      <w:r w:rsidR="0086602A">
        <w:rPr>
          <w:b/>
          <w:sz w:val="28"/>
          <w:szCs w:val="28"/>
        </w:rPr>
        <w:t>S</w:t>
      </w:r>
      <w:r w:rsidRPr="003F5523">
        <w:rPr>
          <w:b/>
          <w:sz w:val="28"/>
          <w:szCs w:val="28"/>
        </w:rPr>
        <w:t>afeguards</w:t>
      </w:r>
    </w:p>
    <w:p w:rsidR="003D496A" w:rsidRDefault="003D496A" w:rsidP="003D496A"/>
    <w:p w:rsidR="003D496A" w:rsidRPr="003F5523" w:rsidRDefault="003D496A" w:rsidP="003D496A">
      <w:pPr>
        <w:rPr>
          <w:b/>
          <w:sz w:val="24"/>
          <w:szCs w:val="24"/>
          <w:u w:val="single"/>
        </w:rPr>
      </w:pPr>
      <w:r w:rsidRPr="003F5523">
        <w:rPr>
          <w:b/>
          <w:sz w:val="24"/>
          <w:szCs w:val="24"/>
          <w:u w:val="single"/>
        </w:rPr>
        <w:t>Policy</w:t>
      </w:r>
    </w:p>
    <w:p w:rsidR="003F5523" w:rsidRDefault="003F5523" w:rsidP="003D496A"/>
    <w:p w:rsidR="003D496A" w:rsidRDefault="003F5523" w:rsidP="003D496A">
      <w:r>
        <w:t>We</w:t>
      </w:r>
      <w:r w:rsidR="003D496A">
        <w:t xml:space="preserve"> protect our patients PHI with reasonable safeguards</w:t>
      </w:r>
    </w:p>
    <w:p w:rsidR="003D496A" w:rsidRDefault="003D496A" w:rsidP="003D496A"/>
    <w:p w:rsidR="003D496A" w:rsidRPr="003F5523" w:rsidRDefault="003D496A" w:rsidP="003D496A">
      <w:pPr>
        <w:rPr>
          <w:b/>
          <w:sz w:val="24"/>
          <w:szCs w:val="24"/>
          <w:u w:val="single"/>
        </w:rPr>
      </w:pPr>
      <w:r w:rsidRPr="003F5523">
        <w:rPr>
          <w:b/>
          <w:sz w:val="24"/>
          <w:szCs w:val="24"/>
          <w:u w:val="single"/>
        </w:rPr>
        <w:t>Procedure</w:t>
      </w:r>
    </w:p>
    <w:p w:rsidR="003F5523" w:rsidRDefault="003F5523" w:rsidP="003D496A"/>
    <w:p w:rsidR="003D496A" w:rsidRDefault="003F5523" w:rsidP="003D496A">
      <w:r>
        <w:t>We</w:t>
      </w:r>
      <w:r w:rsidR="003D496A">
        <w:t xml:space="preserve"> protect our patients</w:t>
      </w:r>
      <w:r>
        <w:t>’</w:t>
      </w:r>
      <w:r w:rsidR="003D496A">
        <w:t xml:space="preserve"> PHI by:</w:t>
      </w:r>
    </w:p>
    <w:p w:rsidR="00F156F8" w:rsidRDefault="00F156F8" w:rsidP="003D496A"/>
    <w:p w:rsidR="00F156F8" w:rsidRDefault="00F156F8" w:rsidP="003D496A">
      <w:r>
        <w:t>Having locks on our file room doors</w:t>
      </w:r>
    </w:p>
    <w:p w:rsidR="00F156F8" w:rsidRDefault="00F156F8" w:rsidP="003D496A">
      <w:r>
        <w:t>Having ‘employees only’ signs in specific areas</w:t>
      </w:r>
    </w:p>
    <w:p w:rsidR="00F156F8" w:rsidRDefault="00F156F8" w:rsidP="003D496A">
      <w:r>
        <w:t>Not discussing patient care on social media</w:t>
      </w:r>
    </w:p>
    <w:p w:rsidR="00F156F8" w:rsidRDefault="00F156F8" w:rsidP="003D496A">
      <w:r>
        <w:t>Proper billing to proper carriers</w:t>
      </w:r>
    </w:p>
    <w:p w:rsidR="00F156F8" w:rsidRDefault="00F156F8" w:rsidP="003D496A">
      <w:r>
        <w:t>Shredding unnecessary documents or notes that have patient information on them</w:t>
      </w:r>
    </w:p>
    <w:p w:rsidR="00F156F8" w:rsidRDefault="00F156F8" w:rsidP="003D496A">
      <w:r>
        <w:t>Placing working items with patient PHI in areas that can’t be seen by through traffic</w:t>
      </w:r>
    </w:p>
    <w:p w:rsidR="003D496A" w:rsidRDefault="003D496A" w:rsidP="003D496A"/>
    <w:p w:rsidR="003D496A" w:rsidRPr="003F5523" w:rsidRDefault="0086602A" w:rsidP="003D496A">
      <w:pPr>
        <w:rPr>
          <w:b/>
          <w:sz w:val="28"/>
          <w:szCs w:val="28"/>
        </w:rPr>
      </w:pPr>
      <w:r>
        <w:rPr>
          <w:b/>
          <w:sz w:val="28"/>
          <w:szCs w:val="28"/>
        </w:rPr>
        <w:t>Oral C</w:t>
      </w:r>
      <w:r w:rsidR="003D496A" w:rsidRPr="003F5523">
        <w:rPr>
          <w:b/>
          <w:sz w:val="28"/>
          <w:szCs w:val="28"/>
        </w:rPr>
        <w:t>ommunications</w:t>
      </w:r>
    </w:p>
    <w:p w:rsidR="003D496A" w:rsidRDefault="003D496A" w:rsidP="003D496A"/>
    <w:p w:rsidR="003D496A" w:rsidRPr="003F5523" w:rsidRDefault="003D496A" w:rsidP="003D496A">
      <w:pPr>
        <w:rPr>
          <w:b/>
          <w:u w:val="single"/>
        </w:rPr>
      </w:pPr>
      <w:r w:rsidRPr="003F5523">
        <w:rPr>
          <w:b/>
          <w:u w:val="single"/>
        </w:rPr>
        <w:t>Policy</w:t>
      </w:r>
    </w:p>
    <w:p w:rsidR="003F5523" w:rsidRDefault="003F5523" w:rsidP="003D496A"/>
    <w:p w:rsidR="003D496A" w:rsidRDefault="003F5523" w:rsidP="003D496A">
      <w:r>
        <w:t>We</w:t>
      </w:r>
      <w:r w:rsidR="003D496A">
        <w:t xml:space="preserve"> are extremely cautious when speaking in our office</w:t>
      </w:r>
    </w:p>
    <w:p w:rsidR="003D496A" w:rsidRDefault="003D496A" w:rsidP="003D496A"/>
    <w:p w:rsidR="003D496A" w:rsidRPr="003F5523" w:rsidRDefault="003D496A" w:rsidP="003D496A">
      <w:pPr>
        <w:rPr>
          <w:b/>
          <w:sz w:val="24"/>
          <w:szCs w:val="24"/>
          <w:u w:val="single"/>
        </w:rPr>
      </w:pPr>
      <w:r w:rsidRPr="003F5523">
        <w:rPr>
          <w:b/>
          <w:sz w:val="24"/>
          <w:szCs w:val="24"/>
          <w:u w:val="single"/>
        </w:rPr>
        <w:t>Procedure</w:t>
      </w:r>
    </w:p>
    <w:p w:rsidR="003D496A" w:rsidRDefault="003D496A" w:rsidP="003D496A"/>
    <w:p w:rsidR="003D496A" w:rsidRDefault="003D496A" w:rsidP="003D496A">
      <w:r>
        <w:t xml:space="preserve">We are extremely cautious when speaking in our office. In any conversation, we are certain that </w:t>
      </w:r>
      <w:r w:rsidR="00F156F8">
        <w:t xml:space="preserve">our voice </w:t>
      </w:r>
      <w:r>
        <w:t>was lowered and that we discussed only the "</w:t>
      </w:r>
      <w:r w:rsidR="003F5523">
        <w:t>Minimum N</w:t>
      </w:r>
      <w:r>
        <w:t>ecessary" information. Calling out the patient's name in the waiting room or elsewhere in our practice is not considered disclosing PHI, as long a</w:t>
      </w:r>
      <w:r w:rsidR="00F156F8">
        <w:t>s the name</w:t>
      </w:r>
      <w:r>
        <w:t xml:space="preserve"> only as mentioned, but not any other direct identifiers such as address, telephone number, Social Security number, or reason for the visit.</w:t>
      </w:r>
    </w:p>
    <w:p w:rsidR="003D496A" w:rsidRDefault="003D496A" w:rsidP="003D496A"/>
    <w:p w:rsidR="003D496A" w:rsidRPr="003F5523" w:rsidRDefault="003D496A" w:rsidP="003D496A">
      <w:pPr>
        <w:rPr>
          <w:b/>
          <w:sz w:val="28"/>
          <w:szCs w:val="28"/>
        </w:rPr>
      </w:pPr>
      <w:r w:rsidRPr="003F5523">
        <w:rPr>
          <w:b/>
          <w:sz w:val="28"/>
          <w:szCs w:val="28"/>
        </w:rPr>
        <w:t>Sign</w:t>
      </w:r>
      <w:r w:rsidR="002F3641">
        <w:rPr>
          <w:b/>
          <w:sz w:val="28"/>
          <w:szCs w:val="28"/>
        </w:rPr>
        <w:t>-</w:t>
      </w:r>
      <w:r w:rsidR="0086602A">
        <w:rPr>
          <w:b/>
          <w:sz w:val="28"/>
          <w:szCs w:val="28"/>
        </w:rPr>
        <w:t>in S</w:t>
      </w:r>
      <w:r w:rsidRPr="003F5523">
        <w:rPr>
          <w:b/>
          <w:sz w:val="28"/>
          <w:szCs w:val="28"/>
        </w:rPr>
        <w:t>heets</w:t>
      </w:r>
    </w:p>
    <w:p w:rsidR="003D496A" w:rsidRDefault="003D496A" w:rsidP="003D496A"/>
    <w:p w:rsidR="003D496A" w:rsidRPr="003F5523" w:rsidRDefault="003D496A" w:rsidP="003D496A">
      <w:pPr>
        <w:rPr>
          <w:b/>
          <w:sz w:val="24"/>
          <w:szCs w:val="24"/>
          <w:u w:val="single"/>
        </w:rPr>
      </w:pPr>
      <w:r w:rsidRPr="003F5523">
        <w:rPr>
          <w:b/>
          <w:sz w:val="24"/>
          <w:szCs w:val="24"/>
          <w:u w:val="single"/>
        </w:rPr>
        <w:t>Policy</w:t>
      </w:r>
    </w:p>
    <w:p w:rsidR="003F5523" w:rsidRDefault="003F5523" w:rsidP="003D496A"/>
    <w:p w:rsidR="003D496A" w:rsidRDefault="003F5523" w:rsidP="003D496A">
      <w:r>
        <w:t>We</w:t>
      </w:r>
      <w:r w:rsidR="003D496A">
        <w:t xml:space="preserve"> provide </w:t>
      </w:r>
      <w:r w:rsidR="005C21AF">
        <w:t xml:space="preserve">sign-in </w:t>
      </w:r>
      <w:r w:rsidR="003D496A">
        <w:t xml:space="preserve">sheets for our patients to sign </w:t>
      </w:r>
      <w:r w:rsidR="005C21AF">
        <w:t>when they arrive for</w:t>
      </w:r>
      <w:r w:rsidR="003D496A">
        <w:t xml:space="preserve"> their appointments.</w:t>
      </w:r>
    </w:p>
    <w:p w:rsidR="003D496A" w:rsidRDefault="003D496A" w:rsidP="003D496A"/>
    <w:p w:rsidR="003D496A" w:rsidRPr="000A3AD3" w:rsidRDefault="003D496A" w:rsidP="003D496A">
      <w:pPr>
        <w:rPr>
          <w:b/>
          <w:sz w:val="24"/>
          <w:szCs w:val="24"/>
          <w:u w:val="single"/>
        </w:rPr>
      </w:pPr>
      <w:r w:rsidRPr="000A3AD3">
        <w:rPr>
          <w:b/>
          <w:sz w:val="24"/>
          <w:szCs w:val="24"/>
          <w:u w:val="single"/>
        </w:rPr>
        <w:t>Procedure</w:t>
      </w:r>
    </w:p>
    <w:p w:rsidR="000A3AD3" w:rsidRDefault="000A3AD3" w:rsidP="003D496A"/>
    <w:p w:rsidR="003D496A" w:rsidRDefault="000A3AD3" w:rsidP="003D496A">
      <w:r>
        <w:t>We</w:t>
      </w:r>
      <w:r w:rsidR="00F156F8">
        <w:t xml:space="preserve"> provide sign</w:t>
      </w:r>
      <w:r w:rsidR="003D496A">
        <w:t xml:space="preserve"> in sheets, which are permitted by the privacy rule as long as the only information listed on them is the minimum necessary information. Sign</w:t>
      </w:r>
      <w:r>
        <w:t>-</w:t>
      </w:r>
      <w:r w:rsidR="003D496A">
        <w:t>in sheets can only include the doctor</w:t>
      </w:r>
      <w:r>
        <w:t>’</w:t>
      </w:r>
      <w:r w:rsidR="003D496A">
        <w:t xml:space="preserve">s name, patient's name, appointment time, and patient's time of arrival for the appointment. Other identifying information is prohibited. We allow no </w:t>
      </w:r>
      <w:r>
        <w:t>PH</w:t>
      </w:r>
      <w:r w:rsidR="003D496A">
        <w:t>I on the sign in sheet.</w:t>
      </w:r>
    </w:p>
    <w:p w:rsidR="000A3AD3" w:rsidRDefault="000A3AD3" w:rsidP="003D496A"/>
    <w:p w:rsidR="003D496A" w:rsidRPr="002F3641" w:rsidRDefault="003D496A" w:rsidP="003D496A">
      <w:pPr>
        <w:rPr>
          <w:b/>
          <w:sz w:val="28"/>
          <w:szCs w:val="28"/>
        </w:rPr>
      </w:pPr>
      <w:r w:rsidRPr="002F3641">
        <w:rPr>
          <w:b/>
          <w:sz w:val="28"/>
          <w:szCs w:val="28"/>
        </w:rPr>
        <w:lastRenderedPageBreak/>
        <w:t xml:space="preserve">Call </w:t>
      </w:r>
      <w:r w:rsidR="002F3641">
        <w:rPr>
          <w:b/>
          <w:sz w:val="28"/>
          <w:szCs w:val="28"/>
        </w:rPr>
        <w:t>V</w:t>
      </w:r>
      <w:r w:rsidRPr="002F3641">
        <w:rPr>
          <w:b/>
          <w:sz w:val="28"/>
          <w:szCs w:val="28"/>
        </w:rPr>
        <w:t>erification</w:t>
      </w:r>
    </w:p>
    <w:p w:rsidR="003D496A" w:rsidRDefault="003D496A" w:rsidP="003D496A"/>
    <w:p w:rsidR="003D496A" w:rsidRPr="002F3641" w:rsidRDefault="003D496A" w:rsidP="003D496A">
      <w:pPr>
        <w:rPr>
          <w:b/>
          <w:sz w:val="24"/>
          <w:szCs w:val="24"/>
          <w:u w:val="single"/>
        </w:rPr>
      </w:pPr>
      <w:r w:rsidRPr="002F3641">
        <w:rPr>
          <w:b/>
          <w:sz w:val="24"/>
          <w:szCs w:val="24"/>
          <w:u w:val="single"/>
        </w:rPr>
        <w:t>Policy</w:t>
      </w:r>
    </w:p>
    <w:p w:rsidR="002F3641" w:rsidRDefault="002F3641" w:rsidP="003D496A"/>
    <w:p w:rsidR="003D496A" w:rsidRDefault="002F3641" w:rsidP="003D496A">
      <w:r>
        <w:t>We</w:t>
      </w:r>
      <w:r w:rsidR="003D496A">
        <w:t xml:space="preserve"> verify the identity of those to whom we speak on the telephone with any PHI is discussed during the call. This</w:t>
      </w:r>
      <w:r w:rsidR="00F156F8">
        <w:t xml:space="preserve"> is done to ensure that the caller</w:t>
      </w:r>
      <w:r w:rsidR="003D496A">
        <w:t xml:space="preserve"> is the patient</w:t>
      </w:r>
      <w:r w:rsidR="00F156F8">
        <w:t>. We do not disclose any more than the minimum necessary during phone conversations unless</w:t>
      </w:r>
      <w:r w:rsidR="003D496A">
        <w:t xml:space="preserve"> we have authorization ei</w:t>
      </w:r>
      <w:r w:rsidR="0094789B">
        <w:t>ther by law or from the patient</w:t>
      </w:r>
      <w:r w:rsidR="003D496A">
        <w:t xml:space="preserve"> to disclose the information.</w:t>
      </w:r>
    </w:p>
    <w:p w:rsidR="003D496A" w:rsidRDefault="003D496A" w:rsidP="003D496A"/>
    <w:p w:rsidR="003D496A" w:rsidRPr="002F3641" w:rsidRDefault="003D496A" w:rsidP="003D496A">
      <w:pPr>
        <w:rPr>
          <w:b/>
          <w:sz w:val="24"/>
          <w:szCs w:val="24"/>
          <w:u w:val="single"/>
        </w:rPr>
      </w:pPr>
      <w:r w:rsidRPr="002F3641">
        <w:rPr>
          <w:b/>
          <w:sz w:val="24"/>
          <w:szCs w:val="24"/>
          <w:u w:val="single"/>
        </w:rPr>
        <w:t>Procedure</w:t>
      </w:r>
    </w:p>
    <w:p w:rsidR="002F3641" w:rsidRDefault="002F3641" w:rsidP="003D496A"/>
    <w:p w:rsidR="003D496A" w:rsidRDefault="002F3641" w:rsidP="003D496A">
      <w:r>
        <w:t>When</w:t>
      </w:r>
      <w:r w:rsidR="003D496A">
        <w:t xml:space="preserve"> answering the phone, we make certain the person you'r</w:t>
      </w:r>
      <w:r>
        <w:t>e speaking to is identified</w:t>
      </w:r>
      <w:r w:rsidR="003D496A">
        <w:t xml:space="preserve"> properly</w:t>
      </w:r>
      <w:r>
        <w:t>.</w:t>
      </w:r>
    </w:p>
    <w:p w:rsidR="003D496A" w:rsidRDefault="003D496A" w:rsidP="003D496A"/>
    <w:p w:rsidR="003D496A" w:rsidRPr="002F3641" w:rsidRDefault="003D496A" w:rsidP="003D496A">
      <w:pPr>
        <w:rPr>
          <w:b/>
          <w:sz w:val="28"/>
          <w:szCs w:val="28"/>
        </w:rPr>
      </w:pPr>
      <w:r w:rsidRPr="002F3641">
        <w:rPr>
          <w:b/>
          <w:sz w:val="28"/>
          <w:szCs w:val="28"/>
        </w:rPr>
        <w:t xml:space="preserve">Phone </w:t>
      </w:r>
      <w:r w:rsidR="002F3641">
        <w:rPr>
          <w:b/>
          <w:sz w:val="28"/>
          <w:szCs w:val="28"/>
        </w:rPr>
        <w:t>M</w:t>
      </w:r>
      <w:r w:rsidRPr="002F3641">
        <w:rPr>
          <w:b/>
          <w:sz w:val="28"/>
          <w:szCs w:val="28"/>
        </w:rPr>
        <w:t xml:space="preserve">essages and </w:t>
      </w:r>
      <w:r w:rsidR="002F3641">
        <w:rPr>
          <w:b/>
          <w:sz w:val="28"/>
          <w:szCs w:val="28"/>
        </w:rPr>
        <w:t>Appointment R</w:t>
      </w:r>
      <w:r w:rsidRPr="002F3641">
        <w:rPr>
          <w:b/>
          <w:sz w:val="28"/>
          <w:szCs w:val="28"/>
        </w:rPr>
        <w:t>eminders</w:t>
      </w:r>
    </w:p>
    <w:p w:rsidR="003D496A" w:rsidRDefault="003D496A" w:rsidP="003D496A"/>
    <w:p w:rsidR="00B01176" w:rsidRDefault="003D496A" w:rsidP="003D496A">
      <w:pPr>
        <w:rPr>
          <w:b/>
          <w:sz w:val="24"/>
          <w:szCs w:val="24"/>
          <w:u w:val="single"/>
        </w:rPr>
      </w:pPr>
      <w:r w:rsidRPr="006337B2">
        <w:rPr>
          <w:b/>
          <w:sz w:val="24"/>
          <w:szCs w:val="24"/>
          <w:u w:val="single"/>
        </w:rPr>
        <w:t>Policy</w:t>
      </w:r>
    </w:p>
    <w:p w:rsidR="003D496A" w:rsidRPr="00B01176" w:rsidRDefault="006337B2" w:rsidP="003D496A">
      <w:pPr>
        <w:rPr>
          <w:b/>
          <w:sz w:val="24"/>
          <w:szCs w:val="24"/>
          <w:u w:val="single"/>
        </w:rPr>
      </w:pPr>
      <w:r>
        <w:t>When</w:t>
      </w:r>
      <w:r w:rsidR="003D496A">
        <w:t xml:space="preserve"> we call our patients to leave any kind of message, and we encounter an answering machine or talk to another person, we do not leave any </w:t>
      </w:r>
      <w:r w:rsidR="0094789B">
        <w:t xml:space="preserve">more than the minimum necessary or approved </w:t>
      </w:r>
      <w:r w:rsidR="003D496A">
        <w:t>PHI in the message.</w:t>
      </w:r>
    </w:p>
    <w:p w:rsidR="003D496A" w:rsidRDefault="003D496A" w:rsidP="003D496A"/>
    <w:p w:rsidR="003D496A" w:rsidRPr="006337B2" w:rsidRDefault="003D496A" w:rsidP="003D496A">
      <w:pPr>
        <w:rPr>
          <w:b/>
          <w:sz w:val="24"/>
          <w:szCs w:val="24"/>
          <w:u w:val="single"/>
        </w:rPr>
      </w:pPr>
      <w:r w:rsidRPr="006337B2">
        <w:rPr>
          <w:b/>
          <w:sz w:val="24"/>
          <w:szCs w:val="24"/>
          <w:u w:val="single"/>
        </w:rPr>
        <w:t>Procedure</w:t>
      </w:r>
    </w:p>
    <w:p w:rsidR="006337B2" w:rsidRDefault="006337B2" w:rsidP="003D496A"/>
    <w:p w:rsidR="003D496A" w:rsidRDefault="006337B2" w:rsidP="003D496A">
      <w:r>
        <w:t>If</w:t>
      </w:r>
      <w:r w:rsidR="003D496A">
        <w:t xml:space="preserve"> we're calling the patient about test results, we may leave a message with a family member or on their answering machine, but we may only leave the name of the doctor, our phone number, and request a return call. We cannot leave test results, the reason for the appointment, or any instructions about the appointment unless we have the signed authorization</w:t>
      </w:r>
      <w:r w:rsidR="00DC6370">
        <w:t xml:space="preserve"> permitting a specific person to receive the information. That person must then be properly identified</w:t>
      </w:r>
      <w:r>
        <w:t>.</w:t>
      </w:r>
    </w:p>
    <w:p w:rsidR="00DC6370" w:rsidRDefault="00DC6370" w:rsidP="003D496A"/>
    <w:p w:rsidR="00DC6370" w:rsidRPr="006337B2" w:rsidRDefault="006337B2" w:rsidP="003D496A">
      <w:pPr>
        <w:rPr>
          <w:b/>
          <w:sz w:val="28"/>
          <w:szCs w:val="28"/>
        </w:rPr>
      </w:pPr>
      <w:r w:rsidRPr="006337B2">
        <w:rPr>
          <w:b/>
          <w:sz w:val="28"/>
          <w:szCs w:val="28"/>
        </w:rPr>
        <w:t>Phone</w:t>
      </w:r>
      <w:r w:rsidR="00DC6370" w:rsidRPr="006337B2">
        <w:rPr>
          <w:b/>
          <w:sz w:val="28"/>
          <w:szCs w:val="28"/>
        </w:rPr>
        <w:t xml:space="preserve"> </w:t>
      </w:r>
      <w:r>
        <w:rPr>
          <w:b/>
          <w:sz w:val="28"/>
          <w:szCs w:val="28"/>
        </w:rPr>
        <w:t>A</w:t>
      </w:r>
      <w:r w:rsidR="00DC6370" w:rsidRPr="006337B2">
        <w:rPr>
          <w:b/>
          <w:sz w:val="28"/>
          <w:szCs w:val="28"/>
        </w:rPr>
        <w:t xml:space="preserve">ppointments and </w:t>
      </w:r>
      <w:r>
        <w:rPr>
          <w:b/>
          <w:sz w:val="28"/>
          <w:szCs w:val="28"/>
        </w:rPr>
        <w:t>R</w:t>
      </w:r>
      <w:r w:rsidR="00DC6370" w:rsidRPr="006337B2">
        <w:rPr>
          <w:b/>
          <w:sz w:val="28"/>
          <w:szCs w:val="28"/>
        </w:rPr>
        <w:t xml:space="preserve">eminder </w:t>
      </w:r>
      <w:r>
        <w:rPr>
          <w:b/>
          <w:sz w:val="28"/>
          <w:szCs w:val="28"/>
        </w:rPr>
        <w:t>C</w:t>
      </w:r>
      <w:r w:rsidR="00DC6370" w:rsidRPr="006337B2">
        <w:rPr>
          <w:b/>
          <w:sz w:val="28"/>
          <w:szCs w:val="28"/>
        </w:rPr>
        <w:t>ards</w:t>
      </w:r>
    </w:p>
    <w:p w:rsidR="00DC6370" w:rsidRDefault="00DC6370" w:rsidP="003D496A"/>
    <w:p w:rsidR="00DC6370" w:rsidRPr="000F6D9C" w:rsidRDefault="00DC6370" w:rsidP="003D496A">
      <w:pPr>
        <w:rPr>
          <w:b/>
          <w:sz w:val="24"/>
          <w:szCs w:val="24"/>
          <w:u w:val="single"/>
        </w:rPr>
      </w:pPr>
      <w:r w:rsidRPr="000F6D9C">
        <w:rPr>
          <w:b/>
          <w:sz w:val="24"/>
          <w:szCs w:val="24"/>
          <w:u w:val="single"/>
        </w:rPr>
        <w:t>Policy</w:t>
      </w:r>
    </w:p>
    <w:p w:rsidR="000F6D9C" w:rsidRDefault="000F6D9C" w:rsidP="003D496A"/>
    <w:p w:rsidR="00DC6370" w:rsidRDefault="000F6D9C" w:rsidP="003D496A">
      <w:r>
        <w:t>If we</w:t>
      </w:r>
      <w:r w:rsidR="00DC6370">
        <w:t xml:space="preserve"> send appointment reminder cards to our patients, we limit the information on the cards to the "minimu</w:t>
      </w:r>
      <w:r>
        <w:t>m necessary", and they contain N</w:t>
      </w:r>
      <w:r w:rsidR="00DC6370">
        <w:t>o PHI.</w:t>
      </w:r>
    </w:p>
    <w:p w:rsidR="00DC6370" w:rsidRDefault="00DC6370" w:rsidP="003D496A"/>
    <w:p w:rsidR="00DC6370" w:rsidRPr="009B249F" w:rsidRDefault="00DC6370" w:rsidP="003D496A">
      <w:pPr>
        <w:rPr>
          <w:b/>
          <w:sz w:val="24"/>
          <w:szCs w:val="24"/>
          <w:u w:val="single"/>
        </w:rPr>
      </w:pPr>
      <w:r w:rsidRPr="009B249F">
        <w:rPr>
          <w:b/>
          <w:sz w:val="24"/>
          <w:szCs w:val="24"/>
          <w:u w:val="single"/>
        </w:rPr>
        <w:t>Procedure</w:t>
      </w:r>
    </w:p>
    <w:p w:rsidR="009B249F" w:rsidRDefault="009B249F" w:rsidP="003D496A"/>
    <w:p w:rsidR="00DC6370" w:rsidRDefault="009B249F" w:rsidP="003D496A">
      <w:r>
        <w:t>Reminder</w:t>
      </w:r>
      <w:r w:rsidR="00DC6370">
        <w:t xml:space="preserve"> cards can be sent out, but must be limited to the "minimum necessary" and contain no PHI. We may list on the card patient's name, date, and time of the appointment, but not the reason for the appointment. We may also leave messages </w:t>
      </w:r>
      <w:r w:rsidR="0094789B">
        <w:t>on answering machines, and may leave</w:t>
      </w:r>
      <w:r w:rsidR="00DC6370">
        <w:t xml:space="preserve"> only the name and phone number of our practice and that we would like the person to return the cal</w:t>
      </w:r>
      <w:r w:rsidR="0094789B">
        <w:t xml:space="preserve">l, or an appointment reminder. </w:t>
      </w:r>
    </w:p>
    <w:p w:rsidR="00DC6370" w:rsidRDefault="00DC6370" w:rsidP="003D496A"/>
    <w:p w:rsidR="004C4F1F" w:rsidRDefault="004C4F1F" w:rsidP="003D496A">
      <w:pPr>
        <w:rPr>
          <w:b/>
          <w:sz w:val="28"/>
          <w:szCs w:val="28"/>
        </w:rPr>
      </w:pPr>
    </w:p>
    <w:p w:rsidR="004C4F1F" w:rsidRDefault="004C4F1F" w:rsidP="003D496A">
      <w:pPr>
        <w:rPr>
          <w:b/>
          <w:sz w:val="28"/>
          <w:szCs w:val="28"/>
        </w:rPr>
      </w:pPr>
    </w:p>
    <w:p w:rsidR="004C4F1F" w:rsidRDefault="004C4F1F" w:rsidP="003D496A">
      <w:pPr>
        <w:rPr>
          <w:b/>
          <w:sz w:val="28"/>
          <w:szCs w:val="28"/>
        </w:rPr>
      </w:pPr>
    </w:p>
    <w:p w:rsidR="00DC6370" w:rsidRPr="009B249F" w:rsidRDefault="00DC6370" w:rsidP="003D496A">
      <w:pPr>
        <w:rPr>
          <w:b/>
          <w:sz w:val="28"/>
          <w:szCs w:val="28"/>
        </w:rPr>
      </w:pPr>
      <w:r w:rsidRPr="009B249F">
        <w:rPr>
          <w:b/>
          <w:sz w:val="28"/>
          <w:szCs w:val="28"/>
        </w:rPr>
        <w:lastRenderedPageBreak/>
        <w:t>Visitors</w:t>
      </w:r>
    </w:p>
    <w:p w:rsidR="00DC6370" w:rsidRDefault="00DC6370" w:rsidP="003D496A"/>
    <w:p w:rsidR="00DC6370" w:rsidRPr="009B249F" w:rsidRDefault="00DC6370" w:rsidP="003D496A">
      <w:pPr>
        <w:rPr>
          <w:b/>
          <w:sz w:val="24"/>
          <w:szCs w:val="24"/>
          <w:u w:val="single"/>
        </w:rPr>
      </w:pPr>
      <w:r w:rsidRPr="009B249F">
        <w:rPr>
          <w:b/>
          <w:sz w:val="24"/>
          <w:szCs w:val="24"/>
          <w:u w:val="single"/>
        </w:rPr>
        <w:t>Policy</w:t>
      </w:r>
    </w:p>
    <w:p w:rsidR="009B249F" w:rsidRDefault="009B249F" w:rsidP="003D496A"/>
    <w:p w:rsidR="00DC6370" w:rsidRDefault="009B249F" w:rsidP="003D496A">
      <w:r>
        <w:t>We</w:t>
      </w:r>
      <w:r w:rsidR="00DC6370">
        <w:t xml:space="preserve"> prevent unauthorized individuals from access to areas in our office that are a source of patient information, whether verbal, written, or electronic. Unauthorized visitors have access only to areas directly related to their jobs</w:t>
      </w:r>
      <w:r w:rsidR="0094789B">
        <w:t>,</w:t>
      </w:r>
      <w:r w:rsidR="00DC6370">
        <w:t xml:space="preserve"> but not to PHI.</w:t>
      </w:r>
    </w:p>
    <w:p w:rsidR="00DC6370" w:rsidRDefault="00DC6370" w:rsidP="003D496A"/>
    <w:p w:rsidR="00DC6370" w:rsidRPr="009B249F" w:rsidRDefault="00DC6370" w:rsidP="003D496A">
      <w:pPr>
        <w:rPr>
          <w:b/>
          <w:sz w:val="24"/>
          <w:szCs w:val="24"/>
          <w:u w:val="single"/>
        </w:rPr>
      </w:pPr>
      <w:r w:rsidRPr="009B249F">
        <w:rPr>
          <w:b/>
          <w:sz w:val="24"/>
          <w:szCs w:val="24"/>
          <w:u w:val="single"/>
        </w:rPr>
        <w:t>Procedure</w:t>
      </w:r>
    </w:p>
    <w:p w:rsidR="009B249F" w:rsidRDefault="009B249F" w:rsidP="003D496A"/>
    <w:p w:rsidR="00DC6370" w:rsidRDefault="009B249F" w:rsidP="003D496A">
      <w:r>
        <w:t>Anyone</w:t>
      </w:r>
      <w:r w:rsidR="00DC6370">
        <w:t xml:space="preserve"> that we cannot identify as a person with a valid reason for being in our office, should be reported to </w:t>
      </w:r>
      <w:r>
        <w:t>the HIPAA C</w:t>
      </w:r>
      <w:r w:rsidR="00DC6370">
        <w:t xml:space="preserve">ompliance </w:t>
      </w:r>
      <w:r>
        <w:t>O</w:t>
      </w:r>
      <w:r w:rsidR="00DC6370">
        <w:t>fficer immediately. Authori</w:t>
      </w:r>
      <w:r w:rsidR="0094789B">
        <w:t>zed visitors have access only t</w:t>
      </w:r>
      <w:r w:rsidR="00DC6370">
        <w:t>o areas directly related to their jobs, but not PHI. Authorized visitors must sign the visitors log and should be accompanied by an employee. Incidental disclosures to these people can happen and ar</w:t>
      </w:r>
      <w:r w:rsidR="0094789B">
        <w:t>e allowed as long as our office is</w:t>
      </w:r>
      <w:r w:rsidR="00DC6370">
        <w:t xml:space="preserve"> applying the minimum necessary and reasonable safeguard standards. Family members can accompany patients when the patient approves. </w:t>
      </w:r>
    </w:p>
    <w:p w:rsidR="009B249F" w:rsidRDefault="009B249F" w:rsidP="003D496A"/>
    <w:p w:rsidR="00EC6BE1" w:rsidRDefault="00DC6370" w:rsidP="003D496A">
      <w:r>
        <w:t xml:space="preserve">The </w:t>
      </w:r>
      <w:r w:rsidR="009B249F">
        <w:t>HIPAA P</w:t>
      </w:r>
      <w:r>
        <w:t xml:space="preserve">rivacy </w:t>
      </w:r>
      <w:r w:rsidR="009B249F">
        <w:t>R</w:t>
      </w:r>
      <w:r>
        <w:t>ule specifically addresses the need to prevent unauthorized individuals from access to areas in</w:t>
      </w:r>
      <w:r w:rsidR="0094789B">
        <w:t xml:space="preserve"> ou</w:t>
      </w:r>
      <w:r>
        <w:t>r</w:t>
      </w:r>
      <w:r w:rsidR="0094789B">
        <w:t xml:space="preserve"> </w:t>
      </w:r>
      <w:r>
        <w:t xml:space="preserve">office that are a source of patient information, whether verbal, written or electronic. These individuals might include supplier representatives, office machine repair personnel, janitorial service workers, etc. If you are applying the minimum necessary standard and reasonable safeguards, any disclosure </w:t>
      </w:r>
      <w:r w:rsidR="00D600E8">
        <w:t xml:space="preserve">of </w:t>
      </w:r>
      <w:r>
        <w:t xml:space="preserve">PHI to these visitors are considered incidental disclosures. These visitors are not considered business associates. </w:t>
      </w:r>
    </w:p>
    <w:p w:rsidR="00EC6BE1" w:rsidRDefault="00EC6BE1" w:rsidP="003D496A"/>
    <w:p w:rsidR="00DC6370" w:rsidRDefault="00DC6370" w:rsidP="003D496A">
      <w:r>
        <w:t>This does not include family members who accompanied the patient and are involved in the patient's medical care.</w:t>
      </w:r>
    </w:p>
    <w:p w:rsidR="00DC6370" w:rsidRDefault="00DC6370" w:rsidP="003D496A"/>
    <w:p w:rsidR="00DC6370" w:rsidRPr="00886C90" w:rsidRDefault="00DC6370" w:rsidP="003D496A">
      <w:pPr>
        <w:rPr>
          <w:b/>
          <w:sz w:val="28"/>
          <w:szCs w:val="28"/>
        </w:rPr>
      </w:pPr>
      <w:r w:rsidRPr="00886C90">
        <w:rPr>
          <w:b/>
          <w:sz w:val="28"/>
          <w:szCs w:val="28"/>
        </w:rPr>
        <w:t xml:space="preserve">Handling </w:t>
      </w:r>
      <w:r w:rsidR="00886C90">
        <w:rPr>
          <w:b/>
          <w:sz w:val="28"/>
          <w:szCs w:val="28"/>
        </w:rPr>
        <w:t>Explanations of B</w:t>
      </w:r>
      <w:r w:rsidRPr="00886C90">
        <w:rPr>
          <w:b/>
          <w:sz w:val="28"/>
          <w:szCs w:val="28"/>
        </w:rPr>
        <w:t>enefits</w:t>
      </w:r>
    </w:p>
    <w:p w:rsidR="00DC6370" w:rsidRDefault="00DC6370" w:rsidP="003D496A"/>
    <w:p w:rsidR="00DC6370" w:rsidRPr="00D31123" w:rsidRDefault="00DC6370" w:rsidP="003D496A">
      <w:pPr>
        <w:rPr>
          <w:b/>
          <w:sz w:val="24"/>
          <w:szCs w:val="24"/>
          <w:u w:val="single"/>
        </w:rPr>
      </w:pPr>
      <w:r w:rsidRPr="00D31123">
        <w:rPr>
          <w:b/>
          <w:sz w:val="24"/>
          <w:szCs w:val="24"/>
          <w:u w:val="single"/>
        </w:rPr>
        <w:t>Policy</w:t>
      </w:r>
    </w:p>
    <w:p w:rsidR="00D31123" w:rsidRDefault="00D31123" w:rsidP="003D496A"/>
    <w:p w:rsidR="00DC6370" w:rsidRDefault="00D31123" w:rsidP="003D496A">
      <w:r>
        <w:t>When</w:t>
      </w:r>
      <w:r w:rsidR="00DC6370">
        <w:t xml:space="preserve"> we send a copy of the primary insurance </w:t>
      </w:r>
      <w:r>
        <w:t>E</w:t>
      </w:r>
      <w:r w:rsidR="00DC6370">
        <w:t xml:space="preserve">xplanation of </w:t>
      </w:r>
      <w:r>
        <w:t>B</w:t>
      </w:r>
      <w:r w:rsidR="00DC6370">
        <w:t>enefits</w:t>
      </w:r>
      <w:r>
        <w:t xml:space="preserve"> (EOB)</w:t>
      </w:r>
      <w:r w:rsidR="00DC6370">
        <w:t xml:space="preserve"> to the patients secondary insurance, we black</w:t>
      </w:r>
      <w:r>
        <w:t>-</w:t>
      </w:r>
      <w:r w:rsidR="00DC6370">
        <w:t>or</w:t>
      </w:r>
      <w:r>
        <w:t>-</w:t>
      </w:r>
      <w:r w:rsidR="00DC6370">
        <w:t>white out the PHI that does not apply to the claim.</w:t>
      </w:r>
    </w:p>
    <w:p w:rsidR="00DC6370" w:rsidRDefault="00DC6370" w:rsidP="003D496A"/>
    <w:p w:rsidR="00DC6370" w:rsidRPr="00726409" w:rsidRDefault="00DC6370" w:rsidP="003D496A">
      <w:pPr>
        <w:rPr>
          <w:b/>
          <w:sz w:val="24"/>
          <w:szCs w:val="24"/>
          <w:u w:val="single"/>
        </w:rPr>
      </w:pPr>
      <w:r w:rsidRPr="00726409">
        <w:rPr>
          <w:b/>
          <w:sz w:val="24"/>
          <w:szCs w:val="24"/>
          <w:u w:val="single"/>
        </w:rPr>
        <w:t>Procedure</w:t>
      </w:r>
    </w:p>
    <w:p w:rsidR="00726409" w:rsidRDefault="00726409" w:rsidP="003D496A"/>
    <w:p w:rsidR="00DC6370" w:rsidRDefault="00726409" w:rsidP="003D496A">
      <w:r>
        <w:t>During</w:t>
      </w:r>
      <w:r w:rsidR="00DC6370">
        <w:t xml:space="preserve"> the course of billing a secondary insurance carrier, we send a copy of the primary insurance </w:t>
      </w:r>
      <w:r>
        <w:t>E</w:t>
      </w:r>
      <w:r w:rsidR="00DC6370">
        <w:t xml:space="preserve">xplanation of </w:t>
      </w:r>
      <w:r>
        <w:t>B</w:t>
      </w:r>
      <w:r w:rsidR="00DC6370">
        <w:t>enefits. There may be other patients PHI on</w:t>
      </w:r>
      <w:r>
        <w:t xml:space="preserve"> the </w:t>
      </w:r>
      <w:r w:rsidR="00DC6370">
        <w:t xml:space="preserve">EOB. </w:t>
      </w:r>
      <w:r>
        <w:t xml:space="preserve"> W</w:t>
      </w:r>
      <w:r w:rsidR="00DC6370">
        <w:t>e make sure to black or white out the PHI that does not apply to the claim.</w:t>
      </w:r>
    </w:p>
    <w:p w:rsidR="00DC6370" w:rsidRDefault="00DC6370" w:rsidP="003D496A"/>
    <w:p w:rsidR="004C4F1F" w:rsidRDefault="004C4F1F" w:rsidP="003D496A"/>
    <w:p w:rsidR="004C4F1F" w:rsidRDefault="004C4F1F" w:rsidP="003D496A"/>
    <w:p w:rsidR="004C4F1F" w:rsidRDefault="004C4F1F" w:rsidP="003D496A"/>
    <w:p w:rsidR="004C4F1F" w:rsidRDefault="004C4F1F" w:rsidP="003D496A"/>
    <w:p w:rsidR="004C4F1F" w:rsidRDefault="004C4F1F" w:rsidP="003D496A"/>
    <w:p w:rsidR="004C4F1F" w:rsidRDefault="004C4F1F" w:rsidP="003D496A"/>
    <w:p w:rsidR="004C4F1F" w:rsidRDefault="004C4F1F" w:rsidP="003D496A"/>
    <w:p w:rsidR="00DC6370" w:rsidRPr="00726409" w:rsidRDefault="00DC6370" w:rsidP="003D496A">
      <w:pPr>
        <w:rPr>
          <w:b/>
          <w:sz w:val="28"/>
          <w:szCs w:val="28"/>
        </w:rPr>
      </w:pPr>
      <w:r w:rsidRPr="00726409">
        <w:rPr>
          <w:b/>
          <w:sz w:val="28"/>
          <w:szCs w:val="28"/>
        </w:rPr>
        <w:lastRenderedPageBreak/>
        <w:t>Auditing</w:t>
      </w:r>
    </w:p>
    <w:p w:rsidR="00DC6370" w:rsidRDefault="00DC6370" w:rsidP="003D496A"/>
    <w:p w:rsidR="00726409" w:rsidRPr="00726409" w:rsidRDefault="00DC6370" w:rsidP="003D496A">
      <w:pPr>
        <w:rPr>
          <w:b/>
          <w:sz w:val="24"/>
          <w:szCs w:val="24"/>
          <w:u w:val="single"/>
        </w:rPr>
      </w:pPr>
      <w:r w:rsidRPr="00726409">
        <w:rPr>
          <w:b/>
          <w:sz w:val="24"/>
          <w:szCs w:val="24"/>
          <w:u w:val="single"/>
        </w:rPr>
        <w:t xml:space="preserve">Policy </w:t>
      </w:r>
    </w:p>
    <w:p w:rsidR="00726409" w:rsidRDefault="00726409" w:rsidP="003D496A"/>
    <w:p w:rsidR="00DC6370" w:rsidRDefault="00726409" w:rsidP="003D496A">
      <w:r>
        <w:t>We</w:t>
      </w:r>
      <w:r w:rsidR="00DC6370">
        <w:t xml:space="preserve"> </w:t>
      </w:r>
      <w:r>
        <w:t>audit</w:t>
      </w:r>
      <w:r w:rsidR="00DC6370">
        <w:t xml:space="preserve"> a randomly selected group of patient records on a semiannual basis</w:t>
      </w:r>
      <w:r>
        <w:t>.</w:t>
      </w:r>
    </w:p>
    <w:p w:rsidR="00DC6370" w:rsidRDefault="00DC6370" w:rsidP="003D496A"/>
    <w:p w:rsidR="00DC6370" w:rsidRPr="00726409" w:rsidRDefault="00DC6370" w:rsidP="003D496A">
      <w:pPr>
        <w:rPr>
          <w:b/>
          <w:sz w:val="24"/>
          <w:szCs w:val="24"/>
          <w:u w:val="single"/>
        </w:rPr>
      </w:pPr>
      <w:r w:rsidRPr="00726409">
        <w:rPr>
          <w:b/>
          <w:sz w:val="24"/>
          <w:szCs w:val="24"/>
          <w:u w:val="single"/>
        </w:rPr>
        <w:t>Procedure</w:t>
      </w:r>
    </w:p>
    <w:p w:rsidR="00726409" w:rsidRDefault="00726409" w:rsidP="003D496A"/>
    <w:p w:rsidR="00DC6370" w:rsidRDefault="00726409" w:rsidP="003D496A">
      <w:r>
        <w:t>The C</w:t>
      </w:r>
      <w:r w:rsidR="00DC6370">
        <w:t xml:space="preserve">ompliance </w:t>
      </w:r>
      <w:r>
        <w:t>O</w:t>
      </w:r>
      <w:r w:rsidR="00DC6370">
        <w:t xml:space="preserve">fficer </w:t>
      </w:r>
      <w:r>
        <w:t>audits a</w:t>
      </w:r>
      <w:r w:rsidR="00DC6370">
        <w:t xml:space="preserve"> randomly selected group of patient records. This procedure is performed semiannually. We use our audit forms to perform billing and privacy audits and to check for HIPAA violations.</w:t>
      </w:r>
    </w:p>
    <w:p w:rsidR="00DC6370" w:rsidRDefault="00DC6370" w:rsidP="003D496A"/>
    <w:p w:rsidR="00DC6370" w:rsidRPr="00726409" w:rsidRDefault="00DC6370" w:rsidP="003D496A">
      <w:pPr>
        <w:rPr>
          <w:b/>
          <w:sz w:val="28"/>
          <w:szCs w:val="28"/>
        </w:rPr>
      </w:pPr>
      <w:r w:rsidRPr="00726409">
        <w:rPr>
          <w:b/>
          <w:sz w:val="28"/>
          <w:szCs w:val="28"/>
        </w:rPr>
        <w:t>Distraction of PHI</w:t>
      </w:r>
    </w:p>
    <w:p w:rsidR="00DC6370" w:rsidRDefault="00DC6370" w:rsidP="003D496A"/>
    <w:p w:rsidR="00DC6370" w:rsidRPr="00726409" w:rsidRDefault="00DC6370" w:rsidP="003D496A">
      <w:pPr>
        <w:rPr>
          <w:b/>
          <w:sz w:val="24"/>
          <w:szCs w:val="24"/>
          <w:u w:val="single"/>
        </w:rPr>
      </w:pPr>
      <w:r w:rsidRPr="00726409">
        <w:rPr>
          <w:b/>
          <w:sz w:val="24"/>
          <w:szCs w:val="24"/>
          <w:u w:val="single"/>
        </w:rPr>
        <w:t>Policy</w:t>
      </w:r>
    </w:p>
    <w:p w:rsidR="00726409" w:rsidRDefault="00726409" w:rsidP="003D496A"/>
    <w:p w:rsidR="00DC6370" w:rsidRDefault="00726409" w:rsidP="003D496A">
      <w:r>
        <w:t>We</w:t>
      </w:r>
      <w:r w:rsidR="00DC6370">
        <w:t xml:space="preserve"> properly destroy all PHI to ensure that it does not have the potential of being disclosed wrongfully.</w:t>
      </w:r>
    </w:p>
    <w:p w:rsidR="00DC6370" w:rsidRDefault="00DC6370" w:rsidP="003D496A"/>
    <w:p w:rsidR="00DC6370" w:rsidRPr="00A462A1" w:rsidRDefault="00DC6370" w:rsidP="003D496A">
      <w:pPr>
        <w:rPr>
          <w:b/>
          <w:sz w:val="24"/>
          <w:szCs w:val="24"/>
          <w:u w:val="single"/>
        </w:rPr>
      </w:pPr>
      <w:r w:rsidRPr="00A462A1">
        <w:rPr>
          <w:b/>
          <w:sz w:val="24"/>
          <w:szCs w:val="24"/>
          <w:u w:val="single"/>
        </w:rPr>
        <w:t>Procedure</w:t>
      </w:r>
    </w:p>
    <w:p w:rsidR="00A462A1" w:rsidRDefault="00A462A1" w:rsidP="003D496A"/>
    <w:p w:rsidR="00DC6370" w:rsidRDefault="00A462A1" w:rsidP="003D496A">
      <w:r>
        <w:t>HIPAA</w:t>
      </w:r>
      <w:r w:rsidR="00DC6370">
        <w:t xml:space="preserve"> law requires that all </w:t>
      </w:r>
      <w:r>
        <w:t>HIPAA</w:t>
      </w:r>
      <w:r w:rsidR="00DC6370">
        <w:t xml:space="preserve"> related records and documents are retained for six years (paper and electronic). This applies to authorizations, arbitration records, and business associate agreements, even if lapsed.</w:t>
      </w:r>
    </w:p>
    <w:p w:rsidR="00A462A1" w:rsidRDefault="00A462A1" w:rsidP="003D496A"/>
    <w:p w:rsidR="00DC6370" w:rsidRDefault="00DC6370" w:rsidP="003D496A">
      <w:r>
        <w:t>If either paper or electronic files (including hard or soft discs) are disposed of, we make certain they are erased, shredded, or disposed of properly so they do not have the potential of being disclosed wrongfully. We are responsible for any wrongful disclosures resulting from failure to properly destroy PHI.</w:t>
      </w:r>
    </w:p>
    <w:p w:rsidR="00CA5294" w:rsidRDefault="00CA5294" w:rsidP="003D496A"/>
    <w:p w:rsidR="00CA5294" w:rsidRPr="00FD4932" w:rsidRDefault="00CA5294" w:rsidP="003D496A">
      <w:pPr>
        <w:rPr>
          <w:b/>
          <w:sz w:val="28"/>
          <w:szCs w:val="28"/>
        </w:rPr>
      </w:pPr>
      <w:r w:rsidRPr="00FD4932">
        <w:rPr>
          <w:b/>
          <w:sz w:val="28"/>
          <w:szCs w:val="28"/>
        </w:rPr>
        <w:t xml:space="preserve">Patient </w:t>
      </w:r>
      <w:r w:rsidR="00FD4932">
        <w:rPr>
          <w:b/>
          <w:sz w:val="28"/>
          <w:szCs w:val="28"/>
        </w:rPr>
        <w:t>A</w:t>
      </w:r>
      <w:r w:rsidRPr="00FD4932">
        <w:rPr>
          <w:b/>
          <w:sz w:val="28"/>
          <w:szCs w:val="28"/>
        </w:rPr>
        <w:t xml:space="preserve">ccess: </w:t>
      </w:r>
      <w:r w:rsidR="00FD4932">
        <w:rPr>
          <w:b/>
          <w:sz w:val="28"/>
          <w:szCs w:val="28"/>
        </w:rPr>
        <w:t>P</w:t>
      </w:r>
      <w:r w:rsidRPr="00FD4932">
        <w:rPr>
          <w:b/>
          <w:sz w:val="28"/>
          <w:szCs w:val="28"/>
        </w:rPr>
        <w:t xml:space="preserve">atient's </w:t>
      </w:r>
      <w:r w:rsidR="00FD4932">
        <w:rPr>
          <w:b/>
          <w:sz w:val="28"/>
          <w:szCs w:val="28"/>
        </w:rPr>
        <w:t>R</w:t>
      </w:r>
      <w:r w:rsidRPr="00FD4932">
        <w:rPr>
          <w:b/>
          <w:sz w:val="28"/>
          <w:szCs w:val="28"/>
        </w:rPr>
        <w:t xml:space="preserve">ight of </w:t>
      </w:r>
      <w:r w:rsidR="00FD4932">
        <w:rPr>
          <w:b/>
          <w:sz w:val="28"/>
          <w:szCs w:val="28"/>
        </w:rPr>
        <w:t>A</w:t>
      </w:r>
      <w:r w:rsidRPr="00FD4932">
        <w:rPr>
          <w:b/>
          <w:sz w:val="28"/>
          <w:szCs w:val="28"/>
        </w:rPr>
        <w:t>ccess</w:t>
      </w:r>
    </w:p>
    <w:p w:rsidR="00CA5294" w:rsidRDefault="00CA5294" w:rsidP="003D496A"/>
    <w:p w:rsidR="00CA5294" w:rsidRPr="001A21F2" w:rsidRDefault="00CA5294" w:rsidP="003D496A">
      <w:pPr>
        <w:rPr>
          <w:b/>
          <w:sz w:val="24"/>
          <w:szCs w:val="24"/>
          <w:u w:val="single"/>
        </w:rPr>
      </w:pPr>
      <w:r w:rsidRPr="001A21F2">
        <w:rPr>
          <w:b/>
          <w:sz w:val="24"/>
          <w:szCs w:val="24"/>
          <w:u w:val="single"/>
        </w:rPr>
        <w:t>Policy</w:t>
      </w:r>
    </w:p>
    <w:p w:rsidR="001A21F2" w:rsidRDefault="001A21F2" w:rsidP="003D496A"/>
    <w:p w:rsidR="00CA5294" w:rsidRDefault="001A21F2" w:rsidP="003D496A">
      <w:r>
        <w:t>Patients</w:t>
      </w:r>
      <w:r w:rsidR="00CA5294">
        <w:t xml:space="preserve"> have the right to access their PHI maintained in a designated record set by our office.</w:t>
      </w:r>
    </w:p>
    <w:p w:rsidR="00CA5294" w:rsidRDefault="00CA5294" w:rsidP="003D496A"/>
    <w:p w:rsidR="00CA5294" w:rsidRPr="001A21F2" w:rsidRDefault="00CA5294" w:rsidP="003D496A">
      <w:pPr>
        <w:rPr>
          <w:b/>
          <w:sz w:val="24"/>
          <w:szCs w:val="24"/>
          <w:u w:val="single"/>
        </w:rPr>
      </w:pPr>
      <w:r w:rsidRPr="001A21F2">
        <w:rPr>
          <w:b/>
          <w:sz w:val="24"/>
          <w:szCs w:val="24"/>
          <w:u w:val="single"/>
        </w:rPr>
        <w:t>Procedure</w:t>
      </w:r>
    </w:p>
    <w:p w:rsidR="001A21F2" w:rsidRDefault="001A21F2" w:rsidP="003D496A"/>
    <w:p w:rsidR="00CA5294" w:rsidRDefault="001A21F2" w:rsidP="003D496A">
      <w:r>
        <w:t>Our</w:t>
      </w:r>
      <w:r w:rsidR="00CA5294">
        <w:t xml:space="preserve"> patients have the right to access their PHI. To access their PHI, the patient needs to complete a "request to inspect or copy protected health information" form. </w:t>
      </w:r>
      <w:r>
        <w:t>HIPAA</w:t>
      </w:r>
      <w:r w:rsidR="00CA5294">
        <w:t xml:space="preserve"> provides all individuals with the right </w:t>
      </w:r>
      <w:r w:rsidR="0094789B">
        <w:t xml:space="preserve">to </w:t>
      </w:r>
      <w:r w:rsidR="00CA5294">
        <w:t xml:space="preserve">access their PHI maintained by our office and </w:t>
      </w:r>
      <w:r w:rsidR="0094789B">
        <w:t>by other health care providers wh</w:t>
      </w:r>
      <w:r w:rsidR="00CA5294">
        <w:t>o create or receive their PHI.</w:t>
      </w:r>
    </w:p>
    <w:p w:rsidR="00CA5294" w:rsidRDefault="00CA5294" w:rsidP="003D496A"/>
    <w:p w:rsidR="004C4F1F" w:rsidRDefault="004C4F1F" w:rsidP="003D496A"/>
    <w:p w:rsidR="004C4F1F" w:rsidRDefault="004C4F1F" w:rsidP="003D496A"/>
    <w:p w:rsidR="004C4F1F" w:rsidRDefault="004C4F1F" w:rsidP="003D496A"/>
    <w:p w:rsidR="004C4F1F" w:rsidRDefault="004C4F1F" w:rsidP="003D496A"/>
    <w:p w:rsidR="00CA5294" w:rsidRPr="00C66CA8" w:rsidRDefault="00CA5294" w:rsidP="003D496A">
      <w:pPr>
        <w:rPr>
          <w:b/>
          <w:sz w:val="28"/>
          <w:szCs w:val="28"/>
        </w:rPr>
      </w:pPr>
      <w:r w:rsidRPr="00C66CA8">
        <w:rPr>
          <w:b/>
          <w:sz w:val="28"/>
          <w:szCs w:val="28"/>
        </w:rPr>
        <w:lastRenderedPageBreak/>
        <w:t xml:space="preserve">Patient </w:t>
      </w:r>
      <w:r w:rsidR="00C66CA8">
        <w:rPr>
          <w:b/>
          <w:sz w:val="28"/>
          <w:szCs w:val="28"/>
        </w:rPr>
        <w:t>A</w:t>
      </w:r>
      <w:r w:rsidRPr="00C66CA8">
        <w:rPr>
          <w:b/>
          <w:sz w:val="28"/>
          <w:szCs w:val="28"/>
        </w:rPr>
        <w:t xml:space="preserve">ccess: </w:t>
      </w:r>
      <w:r w:rsidR="00C66CA8">
        <w:rPr>
          <w:b/>
          <w:sz w:val="28"/>
          <w:szCs w:val="28"/>
        </w:rPr>
        <w:t>Access for P</w:t>
      </w:r>
      <w:r w:rsidRPr="00C66CA8">
        <w:rPr>
          <w:b/>
          <w:sz w:val="28"/>
          <w:szCs w:val="28"/>
        </w:rPr>
        <w:t xml:space="preserve">ersonal </w:t>
      </w:r>
      <w:r w:rsidR="00C66CA8">
        <w:rPr>
          <w:b/>
          <w:sz w:val="28"/>
          <w:szCs w:val="28"/>
        </w:rPr>
        <w:t>R</w:t>
      </w:r>
      <w:r w:rsidRPr="00C66CA8">
        <w:rPr>
          <w:b/>
          <w:sz w:val="28"/>
          <w:szCs w:val="28"/>
        </w:rPr>
        <w:t>epresentatives</w:t>
      </w:r>
    </w:p>
    <w:p w:rsidR="00CA5294" w:rsidRDefault="00CA5294" w:rsidP="003D496A"/>
    <w:p w:rsidR="00CA5294" w:rsidRPr="00C66CA8" w:rsidRDefault="00CA5294" w:rsidP="003D496A">
      <w:pPr>
        <w:rPr>
          <w:b/>
          <w:sz w:val="24"/>
          <w:szCs w:val="24"/>
          <w:u w:val="single"/>
        </w:rPr>
      </w:pPr>
      <w:r w:rsidRPr="00C66CA8">
        <w:rPr>
          <w:b/>
          <w:sz w:val="24"/>
          <w:szCs w:val="24"/>
          <w:u w:val="single"/>
        </w:rPr>
        <w:t>Policy</w:t>
      </w:r>
    </w:p>
    <w:p w:rsidR="00C66CA8" w:rsidRDefault="00C66CA8" w:rsidP="003D496A"/>
    <w:p w:rsidR="00CA5294" w:rsidRDefault="00C66CA8" w:rsidP="003D496A">
      <w:r>
        <w:t>We</w:t>
      </w:r>
      <w:r w:rsidR="00CA5294">
        <w:t xml:space="preserve"> acknowledge that individuals have the right to obtain access to, and to request amendments</w:t>
      </w:r>
      <w:r w:rsidR="0094789B">
        <w:t xml:space="preserve"> to</w:t>
      </w:r>
      <w:r w:rsidR="00CA5294">
        <w:t>, health information about them. These r</w:t>
      </w:r>
      <w:r>
        <w:t>ights also rest</w:t>
      </w:r>
      <w:r w:rsidR="00CA5294">
        <w:t xml:space="preserve"> with the "personal representative" of that individual, for the parents of an un-emancipated minor and for </w:t>
      </w:r>
      <w:r>
        <w:t>deceased</w:t>
      </w:r>
      <w:r w:rsidR="00CA5294">
        <w:t xml:space="preserve"> individual</w:t>
      </w:r>
      <w:r>
        <w:t>’</w:t>
      </w:r>
      <w:r w:rsidR="00CA5294">
        <w:t>s representative.</w:t>
      </w:r>
    </w:p>
    <w:p w:rsidR="0090598B" w:rsidRDefault="0090598B" w:rsidP="003D496A"/>
    <w:p w:rsidR="00CA5294" w:rsidRPr="0090598B" w:rsidRDefault="00CA5294" w:rsidP="003D496A">
      <w:pPr>
        <w:rPr>
          <w:b/>
          <w:sz w:val="24"/>
          <w:szCs w:val="24"/>
          <w:u w:val="single"/>
        </w:rPr>
      </w:pPr>
      <w:r w:rsidRPr="0090598B">
        <w:rPr>
          <w:b/>
          <w:sz w:val="24"/>
          <w:szCs w:val="24"/>
          <w:u w:val="single"/>
        </w:rPr>
        <w:t>Procedure</w:t>
      </w:r>
    </w:p>
    <w:p w:rsidR="0090598B" w:rsidRDefault="0090598B" w:rsidP="003D496A"/>
    <w:p w:rsidR="00CA5294" w:rsidRDefault="0090598B" w:rsidP="003D496A">
      <w:r>
        <w:t>Our</w:t>
      </w:r>
      <w:r w:rsidR="00CA5294">
        <w:t xml:space="preserve"> office acknowledges that individuals have the right to obtain access to, and to request amendment</w:t>
      </w:r>
      <w:r w:rsidR="0094789B">
        <w:t xml:space="preserve"> to</w:t>
      </w:r>
      <w:r w:rsidR="00CA5294">
        <w:t>, health information abo</w:t>
      </w:r>
      <w:r>
        <w:t>ut them. These rights also rest</w:t>
      </w:r>
      <w:r w:rsidR="00CA5294">
        <w:t xml:space="preserve"> with the "personal representative" of that individual, for the parents of an </w:t>
      </w:r>
      <w:r>
        <w:t>u</w:t>
      </w:r>
      <w:r w:rsidR="00CA5294">
        <w:t>n-emancipated minor, and for a deceased individual</w:t>
      </w:r>
      <w:r>
        <w:t>’</w:t>
      </w:r>
      <w:r w:rsidR="00CA5294">
        <w:t xml:space="preserve">s representative. A personal representative has the same right and authority as the patient. A person is been legally designated (legal guardian, </w:t>
      </w:r>
      <w:r w:rsidR="003A3D5E">
        <w:t>executor of will, next of kin, power</w:t>
      </w:r>
      <w:r>
        <w:t>-</w:t>
      </w:r>
      <w:r w:rsidR="003A3D5E">
        <w:t>of</w:t>
      </w:r>
      <w:r>
        <w:t>-</w:t>
      </w:r>
      <w:r w:rsidR="003A3D5E">
        <w:t>attorney, etc.) to represent a patient is also referred to as a "personal representative" of the patient.</w:t>
      </w:r>
    </w:p>
    <w:p w:rsidR="003A3D5E" w:rsidRDefault="003A3D5E" w:rsidP="003D496A"/>
    <w:p w:rsidR="003A3D5E" w:rsidRPr="00AE5E43" w:rsidRDefault="0086602A" w:rsidP="003D496A">
      <w:pPr>
        <w:rPr>
          <w:b/>
          <w:sz w:val="28"/>
          <w:szCs w:val="28"/>
        </w:rPr>
      </w:pPr>
      <w:r>
        <w:rPr>
          <w:b/>
          <w:sz w:val="28"/>
          <w:szCs w:val="28"/>
        </w:rPr>
        <w:t>Patient access: Minor C</w:t>
      </w:r>
      <w:r w:rsidR="003A3D5E" w:rsidRPr="00AE5E43">
        <w:rPr>
          <w:b/>
          <w:sz w:val="28"/>
          <w:szCs w:val="28"/>
        </w:rPr>
        <w:t>hildren</w:t>
      </w:r>
    </w:p>
    <w:p w:rsidR="003A3D5E" w:rsidRDefault="003A3D5E" w:rsidP="003D496A"/>
    <w:p w:rsidR="003A3D5E" w:rsidRPr="00AE5E43" w:rsidRDefault="003A3D5E" w:rsidP="003D496A">
      <w:pPr>
        <w:rPr>
          <w:b/>
          <w:sz w:val="24"/>
          <w:szCs w:val="24"/>
          <w:u w:val="single"/>
        </w:rPr>
      </w:pPr>
      <w:r w:rsidRPr="00AE5E43">
        <w:rPr>
          <w:b/>
          <w:sz w:val="24"/>
          <w:szCs w:val="24"/>
          <w:u w:val="single"/>
        </w:rPr>
        <w:t>Policy</w:t>
      </w:r>
    </w:p>
    <w:p w:rsidR="00AE5E43" w:rsidRDefault="00AE5E43" w:rsidP="003D496A"/>
    <w:p w:rsidR="003A3D5E" w:rsidRDefault="00AE5E43" w:rsidP="003D496A">
      <w:r>
        <w:t>In</w:t>
      </w:r>
      <w:r w:rsidR="003A3D5E">
        <w:t xml:space="preserve"> our office, minor children must always be accompanied by a parent or legal guardian to receive treatment, except in emergency situations</w:t>
      </w:r>
      <w:r w:rsidR="0094789B">
        <w:t xml:space="preserve"> or where the parent has written a waiver from attending</w:t>
      </w:r>
      <w:r w:rsidR="003A3D5E">
        <w:t>. The parent</w:t>
      </w:r>
      <w:r>
        <w:t xml:space="preserve"> or legal guardian generally has</w:t>
      </w:r>
      <w:r w:rsidR="003A3D5E">
        <w:t xml:space="preserve"> access to the child's medical records.</w:t>
      </w:r>
    </w:p>
    <w:p w:rsidR="003A3D5E" w:rsidRDefault="003A3D5E" w:rsidP="003D496A"/>
    <w:p w:rsidR="003A3D5E" w:rsidRPr="00AE5E43" w:rsidRDefault="003A3D5E" w:rsidP="003D496A">
      <w:pPr>
        <w:rPr>
          <w:b/>
          <w:sz w:val="24"/>
          <w:szCs w:val="24"/>
          <w:u w:val="single"/>
        </w:rPr>
      </w:pPr>
      <w:r w:rsidRPr="00AE5E43">
        <w:rPr>
          <w:b/>
          <w:sz w:val="24"/>
          <w:szCs w:val="24"/>
          <w:u w:val="single"/>
        </w:rPr>
        <w:t>Procedure</w:t>
      </w:r>
    </w:p>
    <w:p w:rsidR="00AE5E43" w:rsidRDefault="00AE5E43" w:rsidP="003D496A"/>
    <w:p w:rsidR="003A3D5E" w:rsidRDefault="00AE5E43" w:rsidP="003D496A">
      <w:r>
        <w:t>Although</w:t>
      </w:r>
      <w:r w:rsidR="003A3D5E">
        <w:t xml:space="preserve"> a parent or legal guardian should always accompany minor children, we may treat minor children in an emergency situation without a parent or guardian present. The parent or</w:t>
      </w:r>
      <w:r w:rsidR="0094789B">
        <w:t xml:space="preserve"> guardian is still entitled access</w:t>
      </w:r>
      <w:r w:rsidR="003A3D5E">
        <w:t xml:space="preserve"> to medical records, unless in the </w:t>
      </w:r>
      <w:r w:rsidR="0094789B">
        <w:t>use of professional judgment our</w:t>
      </w:r>
      <w:r w:rsidR="003A3D5E">
        <w:t xml:space="preserve"> physician suspects abuse, neglect, or reasonably believes that releasing the information to the parent would endanger the child.</w:t>
      </w:r>
    </w:p>
    <w:p w:rsidR="003A3D5E" w:rsidRDefault="003A3D5E" w:rsidP="003D496A"/>
    <w:p w:rsidR="003A3D5E" w:rsidRPr="00AE5E43" w:rsidRDefault="0086602A" w:rsidP="003D496A">
      <w:pPr>
        <w:rPr>
          <w:b/>
          <w:sz w:val="28"/>
          <w:szCs w:val="28"/>
        </w:rPr>
      </w:pPr>
      <w:r>
        <w:rPr>
          <w:b/>
          <w:sz w:val="28"/>
          <w:szCs w:val="28"/>
        </w:rPr>
        <w:t>Fees for C</w:t>
      </w:r>
      <w:r w:rsidR="003A3D5E" w:rsidRPr="00AE5E43">
        <w:rPr>
          <w:b/>
          <w:sz w:val="28"/>
          <w:szCs w:val="28"/>
        </w:rPr>
        <w:t>opying</w:t>
      </w:r>
    </w:p>
    <w:p w:rsidR="003A3D5E" w:rsidRDefault="003A3D5E" w:rsidP="003D496A"/>
    <w:p w:rsidR="003A3D5E" w:rsidRPr="00AE5E43" w:rsidRDefault="003A3D5E" w:rsidP="003D496A">
      <w:pPr>
        <w:rPr>
          <w:b/>
          <w:sz w:val="24"/>
          <w:szCs w:val="24"/>
          <w:u w:val="single"/>
        </w:rPr>
      </w:pPr>
      <w:r w:rsidRPr="00AE5E43">
        <w:rPr>
          <w:b/>
          <w:sz w:val="24"/>
          <w:szCs w:val="24"/>
          <w:u w:val="single"/>
        </w:rPr>
        <w:t>Policy</w:t>
      </w:r>
    </w:p>
    <w:p w:rsidR="00AE5E43" w:rsidRDefault="00AE5E43" w:rsidP="003D496A"/>
    <w:p w:rsidR="003A3D5E" w:rsidRDefault="00AE5E43" w:rsidP="003D496A">
      <w:r>
        <w:t>We</w:t>
      </w:r>
      <w:r w:rsidR="003A3D5E">
        <w:t xml:space="preserve"> charge a reasonable fee for our costs associated with the copying of medical records. We do not charge for the retrieval time of those records.</w:t>
      </w:r>
    </w:p>
    <w:p w:rsidR="003A3D5E" w:rsidRDefault="003A3D5E" w:rsidP="003D496A"/>
    <w:p w:rsidR="003A3D5E" w:rsidRPr="00AE5E43" w:rsidRDefault="003A3D5E" w:rsidP="003D496A">
      <w:pPr>
        <w:rPr>
          <w:b/>
          <w:sz w:val="24"/>
          <w:szCs w:val="24"/>
          <w:u w:val="single"/>
        </w:rPr>
      </w:pPr>
      <w:r w:rsidRPr="00AE5E43">
        <w:rPr>
          <w:b/>
          <w:sz w:val="24"/>
          <w:szCs w:val="24"/>
          <w:u w:val="single"/>
        </w:rPr>
        <w:t>Procedure</w:t>
      </w:r>
    </w:p>
    <w:p w:rsidR="00AE5E43" w:rsidRDefault="00AE5E43" w:rsidP="003D496A"/>
    <w:p w:rsidR="003A3D5E" w:rsidRDefault="0094789B" w:rsidP="003D496A">
      <w:r>
        <w:t>HIPAA</w:t>
      </w:r>
      <w:r w:rsidR="003A3D5E">
        <w:t xml:space="preserve"> allows us to charge a reasonable fee for our costs associated with the copying of medical records. </w:t>
      </w:r>
      <w:r>
        <w:t>We</w:t>
      </w:r>
      <w:r w:rsidR="003A3D5E">
        <w:t xml:space="preserve"> may no</w:t>
      </w:r>
      <w:r>
        <w:t>t charge for the retrieval time.</w:t>
      </w:r>
    </w:p>
    <w:p w:rsidR="003A3D5E" w:rsidRDefault="003A3D5E" w:rsidP="003D496A"/>
    <w:p w:rsidR="004C4F1F" w:rsidRDefault="004C4F1F" w:rsidP="003D496A">
      <w:pPr>
        <w:rPr>
          <w:b/>
          <w:sz w:val="28"/>
          <w:szCs w:val="28"/>
        </w:rPr>
      </w:pPr>
    </w:p>
    <w:p w:rsidR="003A3D5E" w:rsidRPr="00AE5E43" w:rsidRDefault="0086602A" w:rsidP="003D496A">
      <w:pPr>
        <w:rPr>
          <w:b/>
          <w:sz w:val="28"/>
          <w:szCs w:val="28"/>
        </w:rPr>
      </w:pPr>
      <w:r>
        <w:rPr>
          <w:b/>
          <w:sz w:val="28"/>
          <w:szCs w:val="28"/>
        </w:rPr>
        <w:lastRenderedPageBreak/>
        <w:t>Amending Patient R</w:t>
      </w:r>
      <w:r w:rsidR="003A3D5E" w:rsidRPr="00AE5E43">
        <w:rPr>
          <w:b/>
          <w:sz w:val="28"/>
          <w:szCs w:val="28"/>
        </w:rPr>
        <w:t>ecords</w:t>
      </w:r>
    </w:p>
    <w:p w:rsidR="003A3D5E" w:rsidRDefault="003A3D5E" w:rsidP="003D496A"/>
    <w:p w:rsidR="003A3D5E" w:rsidRPr="00AE5E43" w:rsidRDefault="003A3D5E" w:rsidP="003D496A">
      <w:pPr>
        <w:rPr>
          <w:b/>
          <w:u w:val="single"/>
        </w:rPr>
      </w:pPr>
      <w:r w:rsidRPr="00AE5E43">
        <w:rPr>
          <w:b/>
          <w:u w:val="single"/>
        </w:rPr>
        <w:t xml:space="preserve">Policy </w:t>
      </w:r>
    </w:p>
    <w:p w:rsidR="00AE5E43" w:rsidRDefault="00AE5E43" w:rsidP="003D496A"/>
    <w:p w:rsidR="00D64B20" w:rsidRDefault="00AE5E43" w:rsidP="003D496A">
      <w:r>
        <w:t>We</w:t>
      </w:r>
      <w:r w:rsidR="003A3D5E">
        <w:t xml:space="preserve"> acknowledge that patients have the right to request amendments to their medical records.  They do not have the right to change any information with</w:t>
      </w:r>
      <w:r w:rsidR="00E158D1">
        <w:t>in</w:t>
      </w:r>
      <w:r w:rsidR="003A3D5E">
        <w:t xml:space="preserve"> their record.</w:t>
      </w:r>
    </w:p>
    <w:p w:rsidR="00D64B20" w:rsidRDefault="00D64B20" w:rsidP="003D496A"/>
    <w:p w:rsidR="003A3D5E" w:rsidRPr="00D64B20" w:rsidRDefault="003A3D5E" w:rsidP="003D496A">
      <w:pPr>
        <w:rPr>
          <w:b/>
          <w:sz w:val="24"/>
          <w:szCs w:val="24"/>
          <w:u w:val="single"/>
        </w:rPr>
      </w:pPr>
      <w:r w:rsidRPr="00D64B20">
        <w:rPr>
          <w:b/>
          <w:sz w:val="24"/>
          <w:szCs w:val="24"/>
          <w:u w:val="single"/>
        </w:rPr>
        <w:t>Procedure</w:t>
      </w:r>
    </w:p>
    <w:p w:rsidR="00D64B20" w:rsidRDefault="00D64B20" w:rsidP="003D496A"/>
    <w:p w:rsidR="003A3D5E" w:rsidRDefault="00D64B20" w:rsidP="003D496A">
      <w:r>
        <w:t>In</w:t>
      </w:r>
      <w:r w:rsidR="003A3D5E">
        <w:t xml:space="preserve"> our office patients have the right to request amendments to their medical records. The patient must complete a "</w:t>
      </w:r>
      <w:r>
        <w:t>R</w:t>
      </w:r>
      <w:r w:rsidR="003A3D5E">
        <w:t xml:space="preserve">equest to </w:t>
      </w:r>
      <w:r>
        <w:t>A</w:t>
      </w:r>
      <w:r w:rsidR="003A3D5E">
        <w:t xml:space="preserve">mend </w:t>
      </w:r>
      <w:r>
        <w:t>P</w:t>
      </w:r>
      <w:r w:rsidR="003A3D5E">
        <w:t xml:space="preserve">atient </w:t>
      </w:r>
      <w:r>
        <w:t>R</w:t>
      </w:r>
      <w:r w:rsidR="003A3D5E">
        <w:t xml:space="preserve">ecords" form. </w:t>
      </w:r>
      <w:r w:rsidR="0094789B">
        <w:t>Patient’s do not</w:t>
      </w:r>
      <w:r w:rsidR="003A3D5E">
        <w:t xml:space="preserve"> have the right to change any information within their record, but they can submit a written amendment to any part of the record. We may deny the individual's request for amendment, but we must make sure we have defensible grounds for the denial.</w:t>
      </w:r>
    </w:p>
    <w:p w:rsidR="003A3D5E" w:rsidRDefault="003A3D5E" w:rsidP="003D496A"/>
    <w:p w:rsidR="003A3D5E" w:rsidRPr="001F253B" w:rsidRDefault="003A3D5E" w:rsidP="003D496A">
      <w:pPr>
        <w:rPr>
          <w:b/>
          <w:sz w:val="28"/>
          <w:szCs w:val="28"/>
        </w:rPr>
      </w:pPr>
      <w:r w:rsidRPr="001F253B">
        <w:rPr>
          <w:b/>
          <w:sz w:val="28"/>
          <w:szCs w:val="28"/>
        </w:rPr>
        <w:t xml:space="preserve">Patient's </w:t>
      </w:r>
      <w:r w:rsidR="001F253B">
        <w:rPr>
          <w:b/>
          <w:sz w:val="28"/>
          <w:szCs w:val="28"/>
        </w:rPr>
        <w:t>R</w:t>
      </w:r>
      <w:r w:rsidRPr="001F253B">
        <w:rPr>
          <w:b/>
          <w:sz w:val="28"/>
          <w:szCs w:val="28"/>
        </w:rPr>
        <w:t xml:space="preserve">ight to </w:t>
      </w:r>
      <w:r w:rsidR="001F253B">
        <w:rPr>
          <w:b/>
          <w:sz w:val="28"/>
          <w:szCs w:val="28"/>
        </w:rPr>
        <w:t>R</w:t>
      </w:r>
      <w:r w:rsidRPr="001F253B">
        <w:rPr>
          <w:b/>
          <w:sz w:val="28"/>
          <w:szCs w:val="28"/>
        </w:rPr>
        <w:t xml:space="preserve">equest </w:t>
      </w:r>
      <w:r w:rsidR="001F253B">
        <w:rPr>
          <w:b/>
          <w:sz w:val="28"/>
          <w:szCs w:val="28"/>
        </w:rPr>
        <w:t>C</w:t>
      </w:r>
      <w:r w:rsidRPr="001F253B">
        <w:rPr>
          <w:b/>
          <w:sz w:val="28"/>
          <w:szCs w:val="28"/>
        </w:rPr>
        <w:t xml:space="preserve">onfidential </w:t>
      </w:r>
      <w:r w:rsidR="001F253B">
        <w:rPr>
          <w:b/>
          <w:sz w:val="28"/>
          <w:szCs w:val="28"/>
        </w:rPr>
        <w:t>C</w:t>
      </w:r>
      <w:r w:rsidRPr="001F253B">
        <w:rPr>
          <w:b/>
          <w:sz w:val="28"/>
          <w:szCs w:val="28"/>
        </w:rPr>
        <w:t>ommunication</w:t>
      </w:r>
    </w:p>
    <w:p w:rsidR="003A3D5E" w:rsidRDefault="003A3D5E" w:rsidP="003D496A"/>
    <w:p w:rsidR="003A3D5E" w:rsidRPr="001F253B" w:rsidRDefault="003A3D5E" w:rsidP="003D496A">
      <w:pPr>
        <w:rPr>
          <w:b/>
          <w:u w:val="single"/>
        </w:rPr>
      </w:pPr>
      <w:r w:rsidRPr="001F253B">
        <w:rPr>
          <w:b/>
          <w:u w:val="single"/>
        </w:rPr>
        <w:t>Policy</w:t>
      </w:r>
    </w:p>
    <w:p w:rsidR="001F253B" w:rsidRDefault="001F253B" w:rsidP="003D496A"/>
    <w:p w:rsidR="003A3D5E" w:rsidRDefault="001F253B" w:rsidP="003D496A">
      <w:r>
        <w:t>A</w:t>
      </w:r>
      <w:r w:rsidR="003A3D5E">
        <w:t xml:space="preserve"> patient has the right to request that our office communicate with him or her in a specific manner, time, and place.</w:t>
      </w:r>
    </w:p>
    <w:p w:rsidR="003A3D5E" w:rsidRDefault="003A3D5E" w:rsidP="003D496A"/>
    <w:p w:rsidR="003A3D5E" w:rsidRPr="001F253B" w:rsidRDefault="003A3D5E" w:rsidP="003D496A">
      <w:pPr>
        <w:rPr>
          <w:b/>
          <w:sz w:val="24"/>
          <w:szCs w:val="24"/>
          <w:u w:val="single"/>
        </w:rPr>
      </w:pPr>
      <w:r w:rsidRPr="001F253B">
        <w:rPr>
          <w:b/>
          <w:sz w:val="24"/>
          <w:szCs w:val="24"/>
          <w:u w:val="single"/>
        </w:rPr>
        <w:t>Procedure</w:t>
      </w:r>
    </w:p>
    <w:p w:rsidR="001F253B" w:rsidRDefault="001F253B" w:rsidP="003D496A"/>
    <w:p w:rsidR="003A3D5E" w:rsidRDefault="001F253B" w:rsidP="003D496A">
      <w:r>
        <w:t>A</w:t>
      </w:r>
      <w:r w:rsidR="003A3D5E">
        <w:t xml:space="preserve"> patient has the right to request that our office communicate with him or her </w:t>
      </w:r>
      <w:r w:rsidR="0094789B">
        <w:t>in a</w:t>
      </w:r>
      <w:r w:rsidR="003A3D5E">
        <w:t xml:space="preserve"> specific manner, time, and place. The patient must complete a request for confidential communication form.</w:t>
      </w:r>
    </w:p>
    <w:p w:rsidR="003A3D5E" w:rsidRDefault="003A3D5E" w:rsidP="003D496A"/>
    <w:p w:rsidR="003A3D5E" w:rsidRPr="001F253B" w:rsidRDefault="0086602A" w:rsidP="003D496A">
      <w:pPr>
        <w:rPr>
          <w:b/>
          <w:sz w:val="28"/>
          <w:szCs w:val="28"/>
        </w:rPr>
      </w:pPr>
      <w:r>
        <w:rPr>
          <w:b/>
          <w:sz w:val="28"/>
          <w:szCs w:val="28"/>
        </w:rPr>
        <w:t>Legal issues: Abuse and N</w:t>
      </w:r>
      <w:r w:rsidR="003A3D5E" w:rsidRPr="001F253B">
        <w:rPr>
          <w:b/>
          <w:sz w:val="28"/>
          <w:szCs w:val="28"/>
        </w:rPr>
        <w:t>eglect</w:t>
      </w:r>
    </w:p>
    <w:p w:rsidR="003A3D5E" w:rsidRDefault="003A3D5E" w:rsidP="003D496A"/>
    <w:p w:rsidR="003A3D5E" w:rsidRPr="001F253B" w:rsidRDefault="003A3D5E" w:rsidP="003D496A">
      <w:pPr>
        <w:rPr>
          <w:b/>
          <w:u w:val="single"/>
        </w:rPr>
      </w:pPr>
      <w:r w:rsidRPr="001F253B">
        <w:rPr>
          <w:b/>
          <w:u w:val="single"/>
        </w:rPr>
        <w:t>Policy</w:t>
      </w:r>
    </w:p>
    <w:p w:rsidR="001F253B" w:rsidRDefault="001F253B" w:rsidP="003D496A"/>
    <w:p w:rsidR="003A3D5E" w:rsidRDefault="001F253B" w:rsidP="003D496A">
      <w:r>
        <w:t>Cases</w:t>
      </w:r>
      <w:r w:rsidR="003A3D5E">
        <w:t xml:space="preserve"> of abuse and neglect are very serious issues. We are permitted by law to report cases of abuse and neglect</w:t>
      </w:r>
      <w:r>
        <w:t>.</w:t>
      </w:r>
    </w:p>
    <w:p w:rsidR="003A3D5E" w:rsidRDefault="003A3D5E" w:rsidP="003D496A"/>
    <w:p w:rsidR="003A3D5E" w:rsidRPr="001F253B" w:rsidRDefault="001F253B" w:rsidP="003D496A">
      <w:pPr>
        <w:rPr>
          <w:b/>
          <w:sz w:val="24"/>
          <w:szCs w:val="24"/>
          <w:u w:val="single"/>
        </w:rPr>
      </w:pPr>
      <w:r>
        <w:rPr>
          <w:b/>
          <w:sz w:val="24"/>
          <w:szCs w:val="24"/>
          <w:u w:val="single"/>
        </w:rPr>
        <w:t>P</w:t>
      </w:r>
      <w:r w:rsidR="003A3D5E" w:rsidRPr="001F253B">
        <w:rPr>
          <w:b/>
          <w:sz w:val="24"/>
          <w:szCs w:val="24"/>
          <w:u w:val="single"/>
        </w:rPr>
        <w:t>rocedure</w:t>
      </w:r>
    </w:p>
    <w:p w:rsidR="001F253B" w:rsidRDefault="001F253B" w:rsidP="003D496A"/>
    <w:p w:rsidR="003A3D5E" w:rsidRDefault="001F253B" w:rsidP="003D496A">
      <w:r>
        <w:t>We</w:t>
      </w:r>
      <w:r w:rsidR="003A3D5E">
        <w:t xml:space="preserve"> report suspected cases of abuse and neglect because it is allowable under HIPAA regulations. They are very serious issues and need to be handled properly. L</w:t>
      </w:r>
      <w:r>
        <w:t>aw</w:t>
      </w:r>
      <w:r w:rsidR="003A3D5E">
        <w:t xml:space="preserve">s </w:t>
      </w:r>
      <w:r>
        <w:t xml:space="preserve">for reporting </w:t>
      </w:r>
      <w:r w:rsidR="003A3D5E">
        <w:t>suspected cases of abuse and neglec</w:t>
      </w:r>
      <w:r w:rsidR="0094789B">
        <w:t>t are stringent. If we suspect a</w:t>
      </w:r>
      <w:r w:rsidR="003A3D5E">
        <w:t xml:space="preserve"> case of abuse or neglect, we will contact our HIPAA </w:t>
      </w:r>
      <w:r>
        <w:t>C</w:t>
      </w:r>
      <w:r w:rsidR="003A3D5E">
        <w:t xml:space="preserve">ompliance </w:t>
      </w:r>
      <w:r>
        <w:t>O</w:t>
      </w:r>
      <w:r w:rsidR="003A3D5E">
        <w:t>fficer at once.</w:t>
      </w:r>
    </w:p>
    <w:p w:rsidR="003A3D5E" w:rsidRDefault="003A3D5E" w:rsidP="003D496A"/>
    <w:p w:rsidR="004C4F1F" w:rsidRDefault="004C4F1F" w:rsidP="003D496A"/>
    <w:p w:rsidR="004C4F1F" w:rsidRDefault="004C4F1F" w:rsidP="003D496A"/>
    <w:p w:rsidR="004C4F1F" w:rsidRDefault="004C4F1F" w:rsidP="003D496A"/>
    <w:p w:rsidR="004C4F1F" w:rsidRDefault="004C4F1F" w:rsidP="003D496A"/>
    <w:p w:rsidR="004C4F1F" w:rsidRDefault="004C4F1F" w:rsidP="003D496A"/>
    <w:p w:rsidR="003A3D5E" w:rsidRPr="00A2490E" w:rsidRDefault="0086602A" w:rsidP="003D496A">
      <w:pPr>
        <w:rPr>
          <w:b/>
          <w:sz w:val="28"/>
          <w:szCs w:val="28"/>
        </w:rPr>
      </w:pPr>
      <w:r>
        <w:rPr>
          <w:b/>
          <w:sz w:val="28"/>
          <w:szCs w:val="28"/>
        </w:rPr>
        <w:lastRenderedPageBreak/>
        <w:t>Legal issues: Privacy C</w:t>
      </w:r>
      <w:r w:rsidR="003A3D5E" w:rsidRPr="00A2490E">
        <w:rPr>
          <w:b/>
          <w:sz w:val="28"/>
          <w:szCs w:val="28"/>
        </w:rPr>
        <w:t>omplaints</w:t>
      </w:r>
    </w:p>
    <w:p w:rsidR="003A3D5E" w:rsidRDefault="003A3D5E" w:rsidP="003D496A"/>
    <w:p w:rsidR="003A3D5E" w:rsidRPr="00A2490E" w:rsidRDefault="003A3D5E" w:rsidP="003D496A">
      <w:pPr>
        <w:rPr>
          <w:b/>
          <w:sz w:val="24"/>
          <w:szCs w:val="24"/>
          <w:u w:val="single"/>
        </w:rPr>
      </w:pPr>
      <w:r w:rsidRPr="00A2490E">
        <w:rPr>
          <w:b/>
          <w:sz w:val="24"/>
          <w:szCs w:val="24"/>
          <w:u w:val="single"/>
        </w:rPr>
        <w:t>Policy</w:t>
      </w:r>
    </w:p>
    <w:p w:rsidR="00A2490E" w:rsidRDefault="00A2490E" w:rsidP="003D496A"/>
    <w:p w:rsidR="003A3D5E" w:rsidRDefault="00A2490E" w:rsidP="003D496A">
      <w:r>
        <w:t>The</w:t>
      </w:r>
      <w:r w:rsidR="003A3D5E">
        <w:t xml:space="preserve"> </w:t>
      </w:r>
      <w:r>
        <w:t>O</w:t>
      </w:r>
      <w:r w:rsidR="003A3D5E">
        <w:t xml:space="preserve">ffice for </w:t>
      </w:r>
      <w:r>
        <w:t>C</w:t>
      </w:r>
      <w:r w:rsidR="003A3D5E">
        <w:t xml:space="preserve">ivil </w:t>
      </w:r>
      <w:r>
        <w:t>R</w:t>
      </w:r>
      <w:r w:rsidR="003A3D5E">
        <w:t xml:space="preserve">ights (OCR) </w:t>
      </w:r>
      <w:r>
        <w:t>has</w:t>
      </w:r>
      <w:r w:rsidR="003A3D5E">
        <w:t xml:space="preserve"> a legal responsibility to investigate every official privacy complaint they receive. Our office </w:t>
      </w:r>
      <w:r w:rsidR="00DC1F1A">
        <w:t>responds</w:t>
      </w:r>
      <w:r w:rsidR="0094789B">
        <w:t xml:space="preserve"> to privacy complaints</w:t>
      </w:r>
      <w:r w:rsidR="003A3D5E">
        <w:t xml:space="preserve"> in our office </w:t>
      </w:r>
      <w:r w:rsidR="00DC1F1A">
        <w:t>with</w:t>
      </w:r>
      <w:r w:rsidR="003A3D5E">
        <w:t xml:space="preserve"> an official inquiry.</w:t>
      </w:r>
    </w:p>
    <w:p w:rsidR="00A2490E" w:rsidRDefault="00A2490E" w:rsidP="003D496A"/>
    <w:p w:rsidR="003A3D5E" w:rsidRPr="00A826E3" w:rsidRDefault="003A3D5E" w:rsidP="003D496A">
      <w:pPr>
        <w:rPr>
          <w:b/>
          <w:u w:val="single"/>
        </w:rPr>
      </w:pPr>
      <w:r w:rsidRPr="00A826E3">
        <w:rPr>
          <w:b/>
          <w:u w:val="single"/>
        </w:rPr>
        <w:t>Procedure</w:t>
      </w:r>
    </w:p>
    <w:p w:rsidR="003A3D5E" w:rsidRDefault="003A3D5E" w:rsidP="003D496A"/>
    <w:p w:rsidR="003A3D5E" w:rsidRDefault="00A826E3" w:rsidP="003D496A">
      <w:r>
        <w:t>The</w:t>
      </w:r>
      <w:r w:rsidR="003A3D5E">
        <w:t xml:space="preserve"> </w:t>
      </w:r>
      <w:r>
        <w:t>O</w:t>
      </w:r>
      <w:r w:rsidR="003A3D5E">
        <w:t xml:space="preserve">ffice for </w:t>
      </w:r>
      <w:r>
        <w:t>C</w:t>
      </w:r>
      <w:r w:rsidR="003A3D5E">
        <w:t xml:space="preserve">ivil </w:t>
      </w:r>
      <w:r>
        <w:t>R</w:t>
      </w:r>
      <w:r w:rsidR="003A3D5E">
        <w:t xml:space="preserve">ights (OCR) has stated that they have a legal responsibility to investigate every official privacy complaint they receive. We may not require individuals to waive their rights to file a complaint as a condition of treatment or payment. Any complaints of HIPAA violations are the responsibility of your HIPAA </w:t>
      </w:r>
      <w:r>
        <w:t>C</w:t>
      </w:r>
      <w:r w:rsidR="003A3D5E">
        <w:t xml:space="preserve">ompliance </w:t>
      </w:r>
      <w:r>
        <w:t>O</w:t>
      </w:r>
      <w:r w:rsidR="003A3D5E">
        <w:t xml:space="preserve">fficer. We use the official "TCS </w:t>
      </w:r>
      <w:r>
        <w:t>C</w:t>
      </w:r>
      <w:r w:rsidR="003A3D5E">
        <w:t>omplaint form" and send it to the office for civil rights</w:t>
      </w:r>
      <w:r w:rsidR="00DC1F1A">
        <w:t xml:space="preserve"> when required</w:t>
      </w:r>
      <w:r w:rsidR="003A3D5E">
        <w:t>. I</w:t>
      </w:r>
      <w:r w:rsidR="008431CB">
        <w:t>t</w:t>
      </w:r>
      <w:r w:rsidR="003A3D5E">
        <w:t xml:space="preserve"> our policy not to retaliate on anyone making a complaint.</w:t>
      </w:r>
    </w:p>
    <w:p w:rsidR="003A3D5E" w:rsidRDefault="003A3D5E" w:rsidP="003D496A"/>
    <w:p w:rsidR="003A3D5E" w:rsidRPr="00FC0F06" w:rsidRDefault="003A3D5E" w:rsidP="003D496A">
      <w:pPr>
        <w:rPr>
          <w:b/>
          <w:sz w:val="28"/>
          <w:szCs w:val="28"/>
        </w:rPr>
      </w:pPr>
      <w:r w:rsidRPr="00FC0F06">
        <w:rPr>
          <w:b/>
          <w:sz w:val="28"/>
          <w:szCs w:val="28"/>
        </w:rPr>
        <w:t xml:space="preserve">Legal </w:t>
      </w:r>
      <w:r w:rsidR="00FC0F06">
        <w:rPr>
          <w:b/>
          <w:sz w:val="28"/>
          <w:szCs w:val="28"/>
        </w:rPr>
        <w:t>I</w:t>
      </w:r>
      <w:r w:rsidRPr="00FC0F06">
        <w:rPr>
          <w:b/>
          <w:sz w:val="28"/>
          <w:szCs w:val="28"/>
        </w:rPr>
        <w:t xml:space="preserve">ssues: </w:t>
      </w:r>
      <w:r w:rsidR="00FC0F06">
        <w:rPr>
          <w:b/>
          <w:sz w:val="28"/>
          <w:szCs w:val="28"/>
        </w:rPr>
        <w:t>P</w:t>
      </w:r>
      <w:r w:rsidRPr="00FC0F06">
        <w:rPr>
          <w:b/>
          <w:sz w:val="28"/>
          <w:szCs w:val="28"/>
        </w:rPr>
        <w:t xml:space="preserve">ublic </w:t>
      </w:r>
      <w:r w:rsidR="00FC0F06">
        <w:rPr>
          <w:b/>
          <w:sz w:val="28"/>
          <w:szCs w:val="28"/>
        </w:rPr>
        <w:t>H</w:t>
      </w:r>
      <w:r w:rsidRPr="00FC0F06">
        <w:rPr>
          <w:b/>
          <w:sz w:val="28"/>
          <w:szCs w:val="28"/>
        </w:rPr>
        <w:t>ealth</w:t>
      </w:r>
    </w:p>
    <w:p w:rsidR="003A3D5E" w:rsidRDefault="003A3D5E" w:rsidP="003D496A"/>
    <w:p w:rsidR="003A3D5E" w:rsidRPr="00690EA5" w:rsidRDefault="003A3D5E" w:rsidP="003D496A">
      <w:pPr>
        <w:rPr>
          <w:b/>
          <w:sz w:val="24"/>
          <w:szCs w:val="24"/>
          <w:u w:val="single"/>
        </w:rPr>
      </w:pPr>
      <w:r w:rsidRPr="00690EA5">
        <w:rPr>
          <w:b/>
          <w:sz w:val="24"/>
          <w:szCs w:val="24"/>
          <w:u w:val="single"/>
        </w:rPr>
        <w:t>Policy</w:t>
      </w:r>
    </w:p>
    <w:p w:rsidR="00690EA5" w:rsidRDefault="00690EA5" w:rsidP="003D496A"/>
    <w:p w:rsidR="003A3D5E" w:rsidRDefault="00690EA5" w:rsidP="003D496A">
      <w:r>
        <w:t>We</w:t>
      </w:r>
      <w:r w:rsidR="003A3D5E">
        <w:t xml:space="preserve"> disclose to the proper authorities PHI that specifically may affect the public health.</w:t>
      </w:r>
    </w:p>
    <w:p w:rsidR="003A3D5E" w:rsidRDefault="003A3D5E" w:rsidP="003D496A"/>
    <w:p w:rsidR="003A3D5E" w:rsidRPr="00690EA5" w:rsidRDefault="003A3D5E" w:rsidP="003D496A">
      <w:pPr>
        <w:rPr>
          <w:b/>
          <w:sz w:val="24"/>
          <w:szCs w:val="24"/>
          <w:u w:val="single"/>
        </w:rPr>
      </w:pPr>
      <w:r w:rsidRPr="00690EA5">
        <w:rPr>
          <w:b/>
          <w:sz w:val="24"/>
          <w:szCs w:val="24"/>
          <w:u w:val="single"/>
        </w:rPr>
        <w:t>Procedure</w:t>
      </w:r>
    </w:p>
    <w:p w:rsidR="00690EA5" w:rsidRDefault="00690EA5" w:rsidP="003D496A"/>
    <w:p w:rsidR="003A3D5E" w:rsidRDefault="00690EA5" w:rsidP="003D496A">
      <w:r>
        <w:t>We</w:t>
      </w:r>
      <w:r w:rsidR="003A3D5E">
        <w:t xml:space="preserve"> disclose PHI</w:t>
      </w:r>
      <w:r w:rsidR="00DC1F1A">
        <w:t xml:space="preserve"> that</w:t>
      </w:r>
      <w:r w:rsidR="003A3D5E">
        <w:t xml:space="preserve"> may affect public health to the proper authorities authorized by law to collect such information.</w:t>
      </w:r>
    </w:p>
    <w:p w:rsidR="003A3D5E" w:rsidRDefault="003A3D5E" w:rsidP="003D496A"/>
    <w:p w:rsidR="003A3D5E" w:rsidRPr="00690EA5" w:rsidRDefault="0086602A" w:rsidP="003D496A">
      <w:pPr>
        <w:rPr>
          <w:b/>
          <w:sz w:val="28"/>
          <w:szCs w:val="28"/>
        </w:rPr>
      </w:pPr>
      <w:r>
        <w:rPr>
          <w:b/>
          <w:sz w:val="28"/>
          <w:szCs w:val="28"/>
        </w:rPr>
        <w:t>Legal Issues: Workers C</w:t>
      </w:r>
      <w:r w:rsidR="003A3D5E" w:rsidRPr="00690EA5">
        <w:rPr>
          <w:b/>
          <w:sz w:val="28"/>
          <w:szCs w:val="28"/>
        </w:rPr>
        <w:t>ompensation</w:t>
      </w:r>
    </w:p>
    <w:p w:rsidR="003A3D5E" w:rsidRDefault="003A3D5E" w:rsidP="003D496A"/>
    <w:p w:rsidR="003A3D5E" w:rsidRPr="00690EA5" w:rsidRDefault="003A3D5E" w:rsidP="003D496A">
      <w:pPr>
        <w:rPr>
          <w:b/>
          <w:sz w:val="24"/>
          <w:szCs w:val="24"/>
          <w:u w:val="single"/>
        </w:rPr>
      </w:pPr>
      <w:r w:rsidRPr="00690EA5">
        <w:rPr>
          <w:b/>
          <w:sz w:val="24"/>
          <w:szCs w:val="24"/>
          <w:u w:val="single"/>
        </w:rPr>
        <w:t>Policy</w:t>
      </w:r>
    </w:p>
    <w:p w:rsidR="00690EA5" w:rsidRDefault="00690EA5" w:rsidP="003D496A"/>
    <w:p w:rsidR="003A3D5E" w:rsidRDefault="00690EA5" w:rsidP="003D496A">
      <w:r>
        <w:t>Workers</w:t>
      </w:r>
      <w:r w:rsidR="003A3D5E">
        <w:t xml:space="preserve"> compensation is not covered under the rules </w:t>
      </w:r>
      <w:r w:rsidR="00DC1F1A">
        <w:t xml:space="preserve">and </w:t>
      </w:r>
      <w:r w:rsidR="003A3D5E">
        <w:t xml:space="preserve">regulations of HIPAA. State law governs use and disclosure of PHI for </w:t>
      </w:r>
      <w:r>
        <w:t>W</w:t>
      </w:r>
      <w:r w:rsidR="003A3D5E">
        <w:t xml:space="preserve">orkers </w:t>
      </w:r>
      <w:r>
        <w:t>C</w:t>
      </w:r>
      <w:r w:rsidR="003A3D5E">
        <w:t>ompensation claims</w:t>
      </w:r>
      <w:r w:rsidR="00DC1F1A">
        <w:t>.</w:t>
      </w:r>
    </w:p>
    <w:p w:rsidR="003A3D5E" w:rsidRDefault="003A3D5E" w:rsidP="003D496A"/>
    <w:p w:rsidR="003A3D5E" w:rsidRPr="000F63C3" w:rsidRDefault="000F63C3" w:rsidP="003D496A">
      <w:pPr>
        <w:rPr>
          <w:b/>
          <w:sz w:val="24"/>
          <w:szCs w:val="24"/>
          <w:u w:val="single"/>
        </w:rPr>
      </w:pPr>
      <w:r w:rsidRPr="000F63C3">
        <w:rPr>
          <w:b/>
          <w:sz w:val="24"/>
          <w:szCs w:val="24"/>
          <w:u w:val="single"/>
        </w:rPr>
        <w:t>Procedure</w:t>
      </w:r>
    </w:p>
    <w:p w:rsidR="000F63C3" w:rsidRDefault="000F63C3" w:rsidP="003D496A"/>
    <w:p w:rsidR="003A3D5E" w:rsidRDefault="000F63C3" w:rsidP="003D496A">
      <w:r>
        <w:t>T</w:t>
      </w:r>
      <w:r w:rsidR="003A3D5E">
        <w:t xml:space="preserve">he </w:t>
      </w:r>
      <w:r>
        <w:t>P</w:t>
      </w:r>
      <w:r w:rsidR="003A3D5E">
        <w:t xml:space="preserve">rivacy </w:t>
      </w:r>
      <w:r>
        <w:t>R</w:t>
      </w:r>
      <w:r w:rsidR="003A3D5E">
        <w:t xml:space="preserve">ule permits us to disclose PHI to workers compensation insurers, </w:t>
      </w:r>
      <w:r>
        <w:t>S</w:t>
      </w:r>
      <w:r w:rsidR="003A3D5E">
        <w:t>tate administrators, employers, self-insured compensation plans, and other persons involved in workers compensation, without the authorization of the individual. However the disclosure must be required by law or needed for payment reasons.</w:t>
      </w:r>
    </w:p>
    <w:p w:rsidR="003A3D5E" w:rsidRDefault="003A3D5E" w:rsidP="003D496A"/>
    <w:p w:rsidR="004C4F1F" w:rsidRDefault="004C4F1F" w:rsidP="003D496A"/>
    <w:p w:rsidR="004C4F1F" w:rsidRDefault="004C4F1F" w:rsidP="003D496A"/>
    <w:p w:rsidR="004C4F1F" w:rsidRDefault="004C4F1F" w:rsidP="003D496A"/>
    <w:p w:rsidR="004C4F1F" w:rsidRDefault="004C4F1F" w:rsidP="003D496A"/>
    <w:p w:rsidR="004C4F1F" w:rsidRDefault="004C4F1F" w:rsidP="003D496A"/>
    <w:p w:rsidR="004C4F1F" w:rsidRDefault="004C4F1F" w:rsidP="003D496A"/>
    <w:p w:rsidR="003A3D5E" w:rsidRPr="00AD2C48" w:rsidRDefault="0086602A" w:rsidP="003D496A">
      <w:pPr>
        <w:rPr>
          <w:b/>
          <w:sz w:val="28"/>
          <w:szCs w:val="28"/>
        </w:rPr>
      </w:pPr>
      <w:r>
        <w:rPr>
          <w:b/>
          <w:sz w:val="28"/>
          <w:szCs w:val="28"/>
        </w:rPr>
        <w:lastRenderedPageBreak/>
        <w:t>Legal Issues: S</w:t>
      </w:r>
      <w:r w:rsidR="003A3D5E" w:rsidRPr="00AD2C48">
        <w:rPr>
          <w:b/>
          <w:sz w:val="28"/>
          <w:szCs w:val="28"/>
        </w:rPr>
        <w:t>ubpoenas</w:t>
      </w:r>
    </w:p>
    <w:p w:rsidR="003A3D5E" w:rsidRDefault="003A3D5E" w:rsidP="003D496A"/>
    <w:p w:rsidR="003A3D5E" w:rsidRPr="00AD2C48" w:rsidRDefault="003A3D5E" w:rsidP="003D496A">
      <w:pPr>
        <w:rPr>
          <w:b/>
          <w:u w:val="single"/>
        </w:rPr>
      </w:pPr>
      <w:r w:rsidRPr="00AD2C48">
        <w:rPr>
          <w:b/>
          <w:u w:val="single"/>
        </w:rPr>
        <w:t>Policy</w:t>
      </w:r>
    </w:p>
    <w:p w:rsidR="00AD2C48" w:rsidRDefault="00AD2C48" w:rsidP="003D496A"/>
    <w:p w:rsidR="003A3D5E" w:rsidRDefault="00AD2C48" w:rsidP="003D496A">
      <w:r>
        <w:t>We</w:t>
      </w:r>
      <w:r w:rsidR="003A3D5E">
        <w:t xml:space="preserve"> are permitted by law to respond to a subpoena request after receiving "satisfactory assurances".</w:t>
      </w:r>
    </w:p>
    <w:p w:rsidR="003A3D5E" w:rsidRDefault="003A3D5E" w:rsidP="003D496A"/>
    <w:p w:rsidR="003A3D5E" w:rsidRPr="005A0D1D" w:rsidRDefault="003A3D5E" w:rsidP="003D496A">
      <w:pPr>
        <w:rPr>
          <w:b/>
          <w:sz w:val="24"/>
          <w:szCs w:val="24"/>
          <w:u w:val="single"/>
        </w:rPr>
      </w:pPr>
      <w:r w:rsidRPr="005A0D1D">
        <w:rPr>
          <w:b/>
          <w:sz w:val="24"/>
          <w:szCs w:val="24"/>
          <w:u w:val="single"/>
        </w:rPr>
        <w:t>Procedure</w:t>
      </w:r>
    </w:p>
    <w:p w:rsidR="005A0D1D" w:rsidRDefault="005A0D1D" w:rsidP="003D496A"/>
    <w:p w:rsidR="003A3D5E" w:rsidRDefault="005A0D1D" w:rsidP="003D496A">
      <w:r>
        <w:t>If</w:t>
      </w:r>
      <w:r w:rsidR="003A3D5E">
        <w:t xml:space="preserve"> our office receives a subpoena, our </w:t>
      </w:r>
      <w:r>
        <w:t>HIPAA</w:t>
      </w:r>
      <w:r w:rsidR="003A3D5E">
        <w:t xml:space="preserve"> </w:t>
      </w:r>
      <w:r>
        <w:t>C</w:t>
      </w:r>
      <w:r w:rsidR="003A3D5E">
        <w:t xml:space="preserve">ompliance </w:t>
      </w:r>
      <w:r>
        <w:t>O</w:t>
      </w:r>
      <w:r w:rsidR="003A3D5E">
        <w:t>fficer will make sure that we have received "satisfactory assurances" that the person about whom the subpoena has been issued has been notified.</w:t>
      </w:r>
    </w:p>
    <w:p w:rsidR="005A0D1D" w:rsidRDefault="005A0D1D" w:rsidP="003D496A"/>
    <w:p w:rsidR="003A3D5E" w:rsidRPr="0015677D" w:rsidRDefault="0086602A" w:rsidP="003D496A">
      <w:pPr>
        <w:rPr>
          <w:b/>
          <w:sz w:val="28"/>
          <w:szCs w:val="28"/>
        </w:rPr>
      </w:pPr>
      <w:r>
        <w:rPr>
          <w:b/>
          <w:sz w:val="28"/>
          <w:szCs w:val="28"/>
        </w:rPr>
        <w:t>Legal Issues: Police and Law E</w:t>
      </w:r>
      <w:r w:rsidR="003A3D5E" w:rsidRPr="0015677D">
        <w:rPr>
          <w:b/>
          <w:sz w:val="28"/>
          <w:szCs w:val="28"/>
        </w:rPr>
        <w:t>nforcement</w:t>
      </w:r>
    </w:p>
    <w:p w:rsidR="003A3D5E" w:rsidRDefault="003A3D5E" w:rsidP="003D496A"/>
    <w:p w:rsidR="003A3D5E" w:rsidRPr="0015677D" w:rsidRDefault="003A3D5E" w:rsidP="003D496A">
      <w:pPr>
        <w:rPr>
          <w:b/>
          <w:sz w:val="24"/>
          <w:szCs w:val="24"/>
          <w:u w:val="single"/>
        </w:rPr>
      </w:pPr>
      <w:r w:rsidRPr="0015677D">
        <w:rPr>
          <w:b/>
          <w:sz w:val="24"/>
          <w:szCs w:val="24"/>
          <w:u w:val="single"/>
        </w:rPr>
        <w:t>Policy</w:t>
      </w:r>
    </w:p>
    <w:p w:rsidR="0015677D" w:rsidRDefault="0015677D" w:rsidP="003D496A"/>
    <w:p w:rsidR="003A3D5E" w:rsidRDefault="0015677D" w:rsidP="003D496A">
      <w:r>
        <w:t>We</w:t>
      </w:r>
      <w:r w:rsidR="003A3D5E">
        <w:t xml:space="preserve"> disclose PHI to law enforcement under certain circumstances.</w:t>
      </w:r>
    </w:p>
    <w:p w:rsidR="003A3D5E" w:rsidRDefault="003A3D5E" w:rsidP="003D496A"/>
    <w:p w:rsidR="003A3D5E" w:rsidRPr="0015677D" w:rsidRDefault="003A3D5E" w:rsidP="003D496A">
      <w:pPr>
        <w:rPr>
          <w:b/>
          <w:sz w:val="24"/>
          <w:szCs w:val="24"/>
          <w:u w:val="single"/>
        </w:rPr>
      </w:pPr>
      <w:r w:rsidRPr="0015677D">
        <w:rPr>
          <w:b/>
          <w:sz w:val="24"/>
          <w:szCs w:val="24"/>
          <w:u w:val="single"/>
        </w:rPr>
        <w:t>Procedure</w:t>
      </w:r>
    </w:p>
    <w:p w:rsidR="0015677D" w:rsidRDefault="0015677D" w:rsidP="003D496A"/>
    <w:p w:rsidR="003A3D5E" w:rsidRDefault="0015677D" w:rsidP="003D496A">
      <w:r>
        <w:t>The</w:t>
      </w:r>
      <w:r w:rsidR="003A3D5E">
        <w:t xml:space="preserve"> </w:t>
      </w:r>
      <w:r>
        <w:t>P</w:t>
      </w:r>
      <w:r w:rsidR="003A3D5E">
        <w:t xml:space="preserve">rivacy </w:t>
      </w:r>
      <w:r>
        <w:t>R</w:t>
      </w:r>
      <w:r w:rsidR="003A3D5E">
        <w:t>ule established new procedures and safeguards to restrict the circumstances under which we may give information to law enforcement officers. We may disclose information to law enforcement, absent a warrant or other prior process, when law enforcement is seeking to identify or locate a suspect.</w:t>
      </w:r>
    </w:p>
    <w:p w:rsidR="003A3D5E" w:rsidRDefault="003A3D5E" w:rsidP="003D496A"/>
    <w:p w:rsidR="003A3D5E" w:rsidRPr="004E17CE" w:rsidRDefault="003A3D5E" w:rsidP="003D496A">
      <w:pPr>
        <w:rPr>
          <w:b/>
          <w:sz w:val="28"/>
          <w:szCs w:val="28"/>
        </w:rPr>
      </w:pPr>
      <w:r w:rsidRPr="004E17CE">
        <w:rPr>
          <w:b/>
          <w:sz w:val="28"/>
          <w:szCs w:val="28"/>
        </w:rPr>
        <w:t>Workforce</w:t>
      </w:r>
      <w:r w:rsidR="0086602A">
        <w:rPr>
          <w:b/>
          <w:sz w:val="28"/>
          <w:szCs w:val="28"/>
        </w:rPr>
        <w:t xml:space="preserve"> Members: T</w:t>
      </w:r>
      <w:r w:rsidRPr="004E17CE">
        <w:rPr>
          <w:b/>
          <w:sz w:val="28"/>
          <w:szCs w:val="28"/>
        </w:rPr>
        <w:t>raining</w:t>
      </w:r>
    </w:p>
    <w:p w:rsidR="003A3D5E" w:rsidRDefault="003A3D5E" w:rsidP="003D496A"/>
    <w:p w:rsidR="003A3D5E" w:rsidRPr="004E17CE" w:rsidRDefault="003A3D5E" w:rsidP="003D496A">
      <w:pPr>
        <w:rPr>
          <w:b/>
          <w:sz w:val="24"/>
          <w:szCs w:val="24"/>
          <w:u w:val="single"/>
        </w:rPr>
      </w:pPr>
      <w:r w:rsidRPr="004E17CE">
        <w:rPr>
          <w:b/>
          <w:sz w:val="24"/>
          <w:szCs w:val="24"/>
          <w:u w:val="single"/>
        </w:rPr>
        <w:t>Policy</w:t>
      </w:r>
    </w:p>
    <w:p w:rsidR="004E17CE" w:rsidRDefault="004E17CE" w:rsidP="003D496A"/>
    <w:p w:rsidR="003A3D5E" w:rsidRDefault="004E17CE" w:rsidP="003D496A">
      <w:r>
        <w:t>We</w:t>
      </w:r>
      <w:r w:rsidR="00270FAE">
        <w:t xml:space="preserve"> acknowledge that both ongoing and annual training is required of covered entities and business associates to maintain ongoing compliance to changing laws.</w:t>
      </w:r>
    </w:p>
    <w:p w:rsidR="00270FAE" w:rsidRDefault="00270FAE" w:rsidP="003D496A"/>
    <w:p w:rsidR="00270FAE" w:rsidRPr="004E17CE" w:rsidRDefault="00270FAE" w:rsidP="003D496A">
      <w:pPr>
        <w:rPr>
          <w:b/>
          <w:sz w:val="24"/>
          <w:szCs w:val="24"/>
          <w:u w:val="single"/>
        </w:rPr>
      </w:pPr>
      <w:r w:rsidRPr="004E17CE">
        <w:rPr>
          <w:b/>
          <w:sz w:val="24"/>
          <w:szCs w:val="24"/>
          <w:u w:val="single"/>
        </w:rPr>
        <w:t>Procedure</w:t>
      </w:r>
    </w:p>
    <w:p w:rsidR="004E17CE" w:rsidRDefault="004E17CE" w:rsidP="003D496A"/>
    <w:p w:rsidR="00270FAE" w:rsidRDefault="004E17CE" w:rsidP="003D496A">
      <w:r>
        <w:t>We</w:t>
      </w:r>
      <w:r w:rsidR="00270FAE">
        <w:t xml:space="preserve"> train our workforce on an annual basis. The </w:t>
      </w:r>
      <w:r>
        <w:t>G</w:t>
      </w:r>
      <w:r w:rsidR="00270FAE">
        <w:t>overnment has said that ongoing training is required of covered entities to maintain ongoing compliance. There will be change</w:t>
      </w:r>
      <w:r w:rsidR="00DC1F1A">
        <w:t>s in HIPAA that will require this</w:t>
      </w:r>
      <w:r w:rsidR="00270FAE">
        <w:t xml:space="preserve"> annual training. It is the responsibility of the </w:t>
      </w:r>
      <w:r>
        <w:t>HIPAA</w:t>
      </w:r>
      <w:r w:rsidR="00270FAE">
        <w:t xml:space="preserve"> </w:t>
      </w:r>
      <w:r>
        <w:t>C</w:t>
      </w:r>
      <w:r w:rsidR="00270FAE">
        <w:t xml:space="preserve">ompliance </w:t>
      </w:r>
      <w:r>
        <w:t>O</w:t>
      </w:r>
      <w:r w:rsidR="00270FAE">
        <w:t>fficer to ensure that all members of the pra</w:t>
      </w:r>
      <w:r w:rsidR="00DC1F1A">
        <w:t>ctice participate in training and</w:t>
      </w:r>
      <w:r w:rsidR="00270FAE">
        <w:t xml:space="preserve"> place an updated training law in the manual.</w:t>
      </w:r>
    </w:p>
    <w:p w:rsidR="00270FAE" w:rsidRDefault="00270FAE" w:rsidP="003D496A"/>
    <w:p w:rsidR="004C4F1F" w:rsidRDefault="004C4F1F" w:rsidP="003D496A"/>
    <w:p w:rsidR="004C4F1F" w:rsidRDefault="004C4F1F" w:rsidP="003D496A"/>
    <w:p w:rsidR="004C4F1F" w:rsidRDefault="004C4F1F" w:rsidP="003D496A"/>
    <w:p w:rsidR="004C4F1F" w:rsidRDefault="004C4F1F" w:rsidP="003D496A"/>
    <w:p w:rsidR="004C4F1F" w:rsidRDefault="004C4F1F" w:rsidP="003D496A"/>
    <w:p w:rsidR="004C4F1F" w:rsidRDefault="004C4F1F" w:rsidP="003D496A"/>
    <w:p w:rsidR="004C4F1F" w:rsidRDefault="004C4F1F" w:rsidP="003D496A"/>
    <w:p w:rsidR="004C4F1F" w:rsidRDefault="004C4F1F" w:rsidP="003D496A"/>
    <w:p w:rsidR="00270FAE" w:rsidRPr="00B833C5" w:rsidRDefault="0086602A" w:rsidP="003D496A">
      <w:pPr>
        <w:rPr>
          <w:b/>
          <w:sz w:val="28"/>
          <w:szCs w:val="28"/>
        </w:rPr>
      </w:pPr>
      <w:r>
        <w:rPr>
          <w:b/>
          <w:sz w:val="28"/>
          <w:szCs w:val="28"/>
        </w:rPr>
        <w:lastRenderedPageBreak/>
        <w:t>Workforce Members: Employment R</w:t>
      </w:r>
      <w:r w:rsidR="00270FAE" w:rsidRPr="00B833C5">
        <w:rPr>
          <w:b/>
          <w:sz w:val="28"/>
          <w:szCs w:val="28"/>
        </w:rPr>
        <w:t>ecords</w:t>
      </w:r>
    </w:p>
    <w:p w:rsidR="00270FAE" w:rsidRDefault="00270FAE" w:rsidP="003D496A"/>
    <w:p w:rsidR="00270FAE" w:rsidRPr="00B833C5" w:rsidRDefault="00270FAE" w:rsidP="003D496A">
      <w:pPr>
        <w:rPr>
          <w:b/>
          <w:sz w:val="24"/>
          <w:szCs w:val="24"/>
          <w:u w:val="single"/>
        </w:rPr>
      </w:pPr>
      <w:r w:rsidRPr="00B833C5">
        <w:rPr>
          <w:b/>
          <w:sz w:val="24"/>
          <w:szCs w:val="24"/>
          <w:u w:val="single"/>
        </w:rPr>
        <w:t>Policy</w:t>
      </w:r>
    </w:p>
    <w:p w:rsidR="00B833C5" w:rsidRDefault="00B833C5" w:rsidP="003D496A"/>
    <w:p w:rsidR="00270FAE" w:rsidRDefault="00B833C5" w:rsidP="003D496A">
      <w:r>
        <w:t>We</w:t>
      </w:r>
      <w:r w:rsidR="00270FAE">
        <w:t xml:space="preserve"> keep our employees PHI separate from their employment records</w:t>
      </w:r>
      <w:r>
        <w:t>.</w:t>
      </w:r>
    </w:p>
    <w:p w:rsidR="00270FAE" w:rsidRDefault="00270FAE" w:rsidP="003D496A"/>
    <w:p w:rsidR="00270FAE" w:rsidRPr="00B833C5" w:rsidRDefault="00B833C5" w:rsidP="003D496A">
      <w:pPr>
        <w:rPr>
          <w:b/>
          <w:sz w:val="24"/>
          <w:szCs w:val="24"/>
          <w:u w:val="single"/>
        </w:rPr>
      </w:pPr>
      <w:r w:rsidRPr="00B833C5">
        <w:rPr>
          <w:b/>
          <w:sz w:val="24"/>
          <w:szCs w:val="24"/>
          <w:u w:val="single"/>
        </w:rPr>
        <w:t>Procedure</w:t>
      </w:r>
    </w:p>
    <w:p w:rsidR="00B833C5" w:rsidRDefault="00B833C5" w:rsidP="003D496A"/>
    <w:p w:rsidR="00270FAE" w:rsidRDefault="00B833C5" w:rsidP="003D496A">
      <w:r>
        <w:t>When</w:t>
      </w:r>
      <w:r w:rsidR="00270FAE">
        <w:t xml:space="preserve"> an employee authorizes disclosure of PHI to his employer to substantiate si</w:t>
      </w:r>
      <w:r>
        <w:t>ck leave</w:t>
      </w:r>
      <w:r w:rsidR="00270FAE">
        <w:t>, etc., those records the</w:t>
      </w:r>
      <w:r>
        <w:t xml:space="preserve">n become a part of the employment </w:t>
      </w:r>
      <w:r w:rsidR="00270FAE">
        <w:t>record and are no longer considered PHI. The employment records of our employees are always kept completely separate from their medical records.</w:t>
      </w:r>
    </w:p>
    <w:p w:rsidR="00180D58" w:rsidRDefault="00180D58" w:rsidP="00270FAE">
      <w:pPr>
        <w:jc w:val="center"/>
      </w:pPr>
      <w:bookmarkStart w:id="0" w:name="_GoBack"/>
      <w:bookmarkEnd w:id="0"/>
    </w:p>
    <w:p w:rsidR="00270FAE" w:rsidRPr="00180D58" w:rsidRDefault="00270FAE" w:rsidP="00180D58">
      <w:pPr>
        <w:rPr>
          <w:b/>
          <w:sz w:val="28"/>
          <w:szCs w:val="28"/>
        </w:rPr>
      </w:pPr>
      <w:r w:rsidRPr="00180D58">
        <w:rPr>
          <w:b/>
          <w:sz w:val="28"/>
          <w:szCs w:val="28"/>
        </w:rPr>
        <w:t xml:space="preserve">Transactions and </w:t>
      </w:r>
      <w:r w:rsidR="00180D58">
        <w:rPr>
          <w:b/>
          <w:sz w:val="28"/>
          <w:szCs w:val="28"/>
        </w:rPr>
        <w:t>C</w:t>
      </w:r>
      <w:r w:rsidRPr="00180D58">
        <w:rPr>
          <w:b/>
          <w:sz w:val="28"/>
          <w:szCs w:val="28"/>
        </w:rPr>
        <w:t xml:space="preserve">ode </w:t>
      </w:r>
      <w:r w:rsidR="00180D58">
        <w:rPr>
          <w:b/>
          <w:sz w:val="28"/>
          <w:szCs w:val="28"/>
        </w:rPr>
        <w:t>S</w:t>
      </w:r>
      <w:r w:rsidRPr="00180D58">
        <w:rPr>
          <w:b/>
          <w:sz w:val="28"/>
          <w:szCs w:val="28"/>
        </w:rPr>
        <w:t>ets</w:t>
      </w:r>
    </w:p>
    <w:p w:rsidR="00270FAE" w:rsidRPr="00180D58" w:rsidRDefault="00444978" w:rsidP="00444978">
      <w:pPr>
        <w:rPr>
          <w:b/>
          <w:sz w:val="28"/>
          <w:szCs w:val="28"/>
        </w:rPr>
      </w:pPr>
      <w:r w:rsidRPr="00180D58">
        <w:rPr>
          <w:b/>
          <w:sz w:val="28"/>
          <w:szCs w:val="28"/>
        </w:rPr>
        <w:t xml:space="preserve">EDI </w:t>
      </w:r>
      <w:r w:rsidR="00180D58">
        <w:rPr>
          <w:b/>
          <w:sz w:val="28"/>
          <w:szCs w:val="28"/>
        </w:rPr>
        <w:t>Transactions/I</w:t>
      </w:r>
      <w:r w:rsidRPr="00180D58">
        <w:rPr>
          <w:b/>
          <w:sz w:val="28"/>
          <w:szCs w:val="28"/>
        </w:rPr>
        <w:t>mplem</w:t>
      </w:r>
      <w:r w:rsidR="00180D58">
        <w:rPr>
          <w:b/>
          <w:sz w:val="28"/>
          <w:szCs w:val="28"/>
        </w:rPr>
        <w:t>entation G</w:t>
      </w:r>
      <w:r w:rsidRPr="00180D58">
        <w:rPr>
          <w:b/>
          <w:sz w:val="28"/>
          <w:szCs w:val="28"/>
        </w:rPr>
        <w:t>uides</w:t>
      </w:r>
    </w:p>
    <w:p w:rsidR="00444978" w:rsidRDefault="00444978" w:rsidP="00444978"/>
    <w:p w:rsidR="00444978" w:rsidRPr="00180D58" w:rsidRDefault="00444978" w:rsidP="00444978">
      <w:pPr>
        <w:rPr>
          <w:b/>
          <w:sz w:val="24"/>
          <w:szCs w:val="24"/>
          <w:u w:val="single"/>
        </w:rPr>
      </w:pPr>
      <w:r w:rsidRPr="00180D58">
        <w:rPr>
          <w:b/>
          <w:sz w:val="24"/>
          <w:szCs w:val="24"/>
          <w:u w:val="single"/>
        </w:rPr>
        <w:t>Policy</w:t>
      </w:r>
    </w:p>
    <w:p w:rsidR="00180D58" w:rsidRDefault="00180D58" w:rsidP="00444978"/>
    <w:p w:rsidR="00444978" w:rsidRDefault="00180D58" w:rsidP="00444978">
      <w:r>
        <w:t>We</w:t>
      </w:r>
      <w:r w:rsidR="00444978">
        <w:t xml:space="preserve"> obtain from our so</w:t>
      </w:r>
      <w:r w:rsidR="00DC1F1A">
        <w:t>ftware vendor and electronic</w:t>
      </w:r>
      <w:r w:rsidR="00444978">
        <w:t xml:space="preserve"> </w:t>
      </w:r>
      <w:r>
        <w:t>clearing</w:t>
      </w:r>
      <w:r w:rsidR="00444978">
        <w:t>house, documentation that they comply with the HIPAA TSC standard.</w:t>
      </w:r>
    </w:p>
    <w:p w:rsidR="00444978" w:rsidRDefault="00444978" w:rsidP="00444978"/>
    <w:p w:rsidR="00444978" w:rsidRPr="00180D58" w:rsidRDefault="00444978" w:rsidP="00444978">
      <w:pPr>
        <w:rPr>
          <w:b/>
          <w:sz w:val="24"/>
          <w:szCs w:val="24"/>
          <w:u w:val="single"/>
        </w:rPr>
      </w:pPr>
      <w:r w:rsidRPr="00180D58">
        <w:rPr>
          <w:b/>
          <w:sz w:val="24"/>
          <w:szCs w:val="24"/>
          <w:u w:val="single"/>
        </w:rPr>
        <w:t>Procedure</w:t>
      </w:r>
    </w:p>
    <w:p w:rsidR="00180D58" w:rsidRDefault="00180D58" w:rsidP="00444978"/>
    <w:p w:rsidR="00444978" w:rsidRDefault="00180D58" w:rsidP="00444978">
      <w:r>
        <w:t>To</w:t>
      </w:r>
      <w:r w:rsidR="00444978">
        <w:t xml:space="preserve"> be compliant with the electronic </w:t>
      </w:r>
      <w:r>
        <w:t>HIPAA</w:t>
      </w:r>
      <w:r w:rsidR="00444978">
        <w:t xml:space="preserve"> </w:t>
      </w:r>
      <w:r>
        <w:t>T</w:t>
      </w:r>
      <w:r w:rsidR="00444978">
        <w:t xml:space="preserve">ransaction and </w:t>
      </w:r>
      <w:r>
        <w:t>C</w:t>
      </w:r>
      <w:r w:rsidR="00444978">
        <w:t xml:space="preserve">ode </w:t>
      </w:r>
      <w:r>
        <w:t>S</w:t>
      </w:r>
      <w:r w:rsidR="00444978">
        <w:t xml:space="preserve">ets </w:t>
      </w:r>
      <w:r>
        <w:t>S</w:t>
      </w:r>
      <w:r w:rsidR="00444978">
        <w:t xml:space="preserve">tandard (TCS), we must obtain from our </w:t>
      </w:r>
      <w:r>
        <w:t xml:space="preserve">software vendor and electronic clearinghouse </w:t>
      </w:r>
      <w:r w:rsidR="00444978">
        <w:t>documentation that they comply with HIPAA TCS standard.</w:t>
      </w:r>
    </w:p>
    <w:p w:rsidR="003A3D5E" w:rsidRDefault="003A3D5E" w:rsidP="003D496A"/>
    <w:p w:rsidR="003A3D5E" w:rsidRPr="00E73166" w:rsidRDefault="0086602A" w:rsidP="003D496A">
      <w:pPr>
        <w:rPr>
          <w:b/>
          <w:sz w:val="28"/>
          <w:szCs w:val="28"/>
        </w:rPr>
      </w:pPr>
      <w:r>
        <w:rPr>
          <w:b/>
          <w:sz w:val="28"/>
          <w:szCs w:val="28"/>
        </w:rPr>
        <w:t>Transactions and Code Sets: Medical Code S</w:t>
      </w:r>
      <w:r w:rsidR="00444978" w:rsidRPr="00E73166">
        <w:rPr>
          <w:b/>
          <w:sz w:val="28"/>
          <w:szCs w:val="28"/>
        </w:rPr>
        <w:t>ets</w:t>
      </w:r>
    </w:p>
    <w:p w:rsidR="00444978" w:rsidRDefault="00444978" w:rsidP="003D496A"/>
    <w:p w:rsidR="00444978" w:rsidRPr="00E73166" w:rsidRDefault="00444978" w:rsidP="003D496A">
      <w:pPr>
        <w:rPr>
          <w:b/>
          <w:sz w:val="24"/>
          <w:szCs w:val="24"/>
          <w:u w:val="single"/>
        </w:rPr>
      </w:pPr>
      <w:r w:rsidRPr="00E73166">
        <w:rPr>
          <w:b/>
          <w:sz w:val="24"/>
          <w:szCs w:val="24"/>
          <w:u w:val="single"/>
        </w:rPr>
        <w:t>Policy</w:t>
      </w:r>
    </w:p>
    <w:p w:rsidR="00E73166" w:rsidRDefault="00E73166" w:rsidP="003D496A"/>
    <w:p w:rsidR="00444978" w:rsidRDefault="00E73166" w:rsidP="003D496A">
      <w:r>
        <w:t>It</w:t>
      </w:r>
      <w:r w:rsidR="00444978">
        <w:t xml:space="preserve"> is our policy to consistently assign the most current and accurate code sets when documenting the billing for services provided to our patients.</w:t>
      </w:r>
    </w:p>
    <w:p w:rsidR="00444978" w:rsidRDefault="00444978" w:rsidP="003D496A"/>
    <w:p w:rsidR="00444978" w:rsidRPr="00E73166" w:rsidRDefault="00444978" w:rsidP="003D496A">
      <w:pPr>
        <w:rPr>
          <w:b/>
          <w:sz w:val="24"/>
          <w:szCs w:val="24"/>
          <w:u w:val="single"/>
        </w:rPr>
      </w:pPr>
      <w:r w:rsidRPr="00E73166">
        <w:rPr>
          <w:b/>
          <w:sz w:val="24"/>
          <w:szCs w:val="24"/>
          <w:u w:val="single"/>
        </w:rPr>
        <w:t>Procedure</w:t>
      </w:r>
    </w:p>
    <w:p w:rsidR="00E73166" w:rsidRDefault="00E73166" w:rsidP="003D496A"/>
    <w:p w:rsidR="00444978" w:rsidRDefault="00E73166" w:rsidP="003D496A">
      <w:r>
        <w:t>To</w:t>
      </w:r>
      <w:r w:rsidR="00444978">
        <w:t xml:space="preserve"> describe diseases, syndromes or conditions presented by our patients we always use the most current and accurate ICD-9</w:t>
      </w:r>
      <w:r>
        <w:t>-CM</w:t>
      </w:r>
      <w:r w:rsidR="00444978">
        <w:t xml:space="preserve"> diagnosis codes.</w:t>
      </w:r>
    </w:p>
    <w:p w:rsidR="00E73166" w:rsidRDefault="00E73166" w:rsidP="003D496A"/>
    <w:p w:rsidR="00444978" w:rsidRDefault="00444978" w:rsidP="003D496A">
      <w:r>
        <w:t>To describe the procedures, supplies and services we provide to our patients, we always use the most current and accurate CPT and HCPCS codes.</w:t>
      </w:r>
    </w:p>
    <w:p w:rsidR="003A3D5E" w:rsidRDefault="003A3D5E" w:rsidP="003D496A"/>
    <w:p w:rsidR="003A3D5E" w:rsidRDefault="003A3D5E" w:rsidP="003D496A"/>
    <w:p w:rsidR="003A3D5E" w:rsidRPr="008E4567" w:rsidRDefault="003A3D5E" w:rsidP="003D496A"/>
    <w:sectPr w:rsidR="003A3D5E" w:rsidRPr="008E4567" w:rsidSect="00C67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06B98"/>
    <w:multiLevelType w:val="hybridMultilevel"/>
    <w:tmpl w:val="DA8CD7AC"/>
    <w:lvl w:ilvl="0" w:tplc="E8DA9FE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EC746D3-4612-4287-BDC9-69A68FAB7B58}"/>
    <w:docVar w:name="dgnword-eventsink" w:val="88967264"/>
  </w:docVars>
  <w:rsids>
    <w:rsidRoot w:val="005B0378"/>
    <w:rsid w:val="00001EBC"/>
    <w:rsid w:val="000038B0"/>
    <w:rsid w:val="0007276F"/>
    <w:rsid w:val="000A3AD3"/>
    <w:rsid w:val="000B3CC5"/>
    <w:rsid w:val="000F63C3"/>
    <w:rsid w:val="000F6D9C"/>
    <w:rsid w:val="00104505"/>
    <w:rsid w:val="0015677D"/>
    <w:rsid w:val="00180D58"/>
    <w:rsid w:val="00194C5B"/>
    <w:rsid w:val="001A21F2"/>
    <w:rsid w:val="001C54D4"/>
    <w:rsid w:val="001D0DFB"/>
    <w:rsid w:val="001D15A9"/>
    <w:rsid w:val="001F253B"/>
    <w:rsid w:val="00270FAE"/>
    <w:rsid w:val="002D67C2"/>
    <w:rsid w:val="002F3641"/>
    <w:rsid w:val="00316AC3"/>
    <w:rsid w:val="00345660"/>
    <w:rsid w:val="0038248E"/>
    <w:rsid w:val="003A3D5E"/>
    <w:rsid w:val="003D496A"/>
    <w:rsid w:val="003F5523"/>
    <w:rsid w:val="00401AEB"/>
    <w:rsid w:val="00413994"/>
    <w:rsid w:val="00444978"/>
    <w:rsid w:val="004A78F1"/>
    <w:rsid w:val="004C4F1F"/>
    <w:rsid w:val="004E17CE"/>
    <w:rsid w:val="004E62B9"/>
    <w:rsid w:val="00531630"/>
    <w:rsid w:val="00550980"/>
    <w:rsid w:val="005A0D1D"/>
    <w:rsid w:val="005A11EC"/>
    <w:rsid w:val="005B0378"/>
    <w:rsid w:val="005C21AF"/>
    <w:rsid w:val="005D36F0"/>
    <w:rsid w:val="006337B2"/>
    <w:rsid w:val="00690EA5"/>
    <w:rsid w:val="006E1B26"/>
    <w:rsid w:val="00726409"/>
    <w:rsid w:val="007B4A2C"/>
    <w:rsid w:val="007C0172"/>
    <w:rsid w:val="008245AA"/>
    <w:rsid w:val="008431CB"/>
    <w:rsid w:val="0086602A"/>
    <w:rsid w:val="00886C90"/>
    <w:rsid w:val="008D5B88"/>
    <w:rsid w:val="008E4567"/>
    <w:rsid w:val="0090598B"/>
    <w:rsid w:val="0094789B"/>
    <w:rsid w:val="009A0823"/>
    <w:rsid w:val="009B249F"/>
    <w:rsid w:val="00A2490E"/>
    <w:rsid w:val="00A462A1"/>
    <w:rsid w:val="00A50DA5"/>
    <w:rsid w:val="00A51C9B"/>
    <w:rsid w:val="00A826E3"/>
    <w:rsid w:val="00A9278F"/>
    <w:rsid w:val="00A96BEB"/>
    <w:rsid w:val="00AD2C48"/>
    <w:rsid w:val="00AE5E43"/>
    <w:rsid w:val="00B01176"/>
    <w:rsid w:val="00B833C5"/>
    <w:rsid w:val="00C04B45"/>
    <w:rsid w:val="00C66CA8"/>
    <w:rsid w:val="00C677A5"/>
    <w:rsid w:val="00CA5294"/>
    <w:rsid w:val="00CD4DB9"/>
    <w:rsid w:val="00D31123"/>
    <w:rsid w:val="00D548A1"/>
    <w:rsid w:val="00D600E8"/>
    <w:rsid w:val="00D64B20"/>
    <w:rsid w:val="00DC1F1A"/>
    <w:rsid w:val="00DC6370"/>
    <w:rsid w:val="00E11598"/>
    <w:rsid w:val="00E158D1"/>
    <w:rsid w:val="00E329AC"/>
    <w:rsid w:val="00E73166"/>
    <w:rsid w:val="00EC5D89"/>
    <w:rsid w:val="00EC6BE1"/>
    <w:rsid w:val="00F156F8"/>
    <w:rsid w:val="00F923FC"/>
    <w:rsid w:val="00FB2EA6"/>
    <w:rsid w:val="00FC0F06"/>
    <w:rsid w:val="00FC3F02"/>
    <w:rsid w:val="00FD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17AE"/>
  <w15:docId w15:val="{20B027A5-276A-4283-B00B-34145E1E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7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3466</Words>
  <Characters>19759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Joe Mazzeo</cp:lastModifiedBy>
  <cp:revision>3</cp:revision>
  <dcterms:created xsi:type="dcterms:W3CDTF">2017-05-24T16:47:00Z</dcterms:created>
  <dcterms:modified xsi:type="dcterms:W3CDTF">2017-05-24T16:53:00Z</dcterms:modified>
</cp:coreProperties>
</file>